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048DA" w14:textId="77777777" w:rsidR="00F937B7" w:rsidRPr="00F937B7" w:rsidRDefault="00F937B7" w:rsidP="00157539">
      <w:pPr>
        <w:jc w:val="center"/>
        <w:rPr>
          <w:b/>
          <w:bCs/>
          <w:sz w:val="28"/>
          <w:szCs w:val="28"/>
          <w:lang w:val="hr-HR"/>
        </w:rPr>
      </w:pPr>
      <w:r w:rsidRPr="00F937B7">
        <w:rPr>
          <w:b/>
          <w:bCs/>
          <w:sz w:val="28"/>
          <w:szCs w:val="28"/>
          <w:lang w:val="hr-HR"/>
        </w:rPr>
        <w:t>OPĆINA ČITLUK</w:t>
      </w:r>
    </w:p>
    <w:p w14:paraId="694189FB" w14:textId="750D6F9A" w:rsidR="00D00BA0" w:rsidRPr="00F937B7" w:rsidRDefault="00067083" w:rsidP="00F937B7">
      <w:pPr>
        <w:rPr>
          <w:b/>
          <w:bCs/>
          <w:sz w:val="28"/>
          <w:szCs w:val="28"/>
          <w:lang w:val="hr-HR"/>
        </w:rPr>
      </w:pPr>
      <w:r>
        <w:rPr>
          <w:b/>
          <w:bCs/>
          <w:sz w:val="28"/>
          <w:szCs w:val="28"/>
          <w:lang w:val="hr-HR"/>
        </w:rPr>
        <w:t>Naziv događaja: Konz</w:t>
      </w:r>
      <w:r w:rsidR="00F937B7" w:rsidRPr="00F937B7">
        <w:rPr>
          <w:b/>
          <w:bCs/>
          <w:sz w:val="28"/>
          <w:szCs w:val="28"/>
          <w:lang w:val="hr-HR"/>
        </w:rPr>
        <w:t xml:space="preserve">ultacijska radionica </w:t>
      </w:r>
      <w:r>
        <w:rPr>
          <w:b/>
          <w:bCs/>
          <w:sz w:val="28"/>
          <w:szCs w:val="28"/>
          <w:lang w:val="hr-HR"/>
        </w:rPr>
        <w:t>u svrhu definiranja lokalizirane</w:t>
      </w:r>
      <w:r w:rsidR="00F937B7" w:rsidRPr="00F937B7">
        <w:rPr>
          <w:b/>
          <w:bCs/>
          <w:sz w:val="28"/>
          <w:szCs w:val="28"/>
          <w:lang w:val="hr-HR"/>
        </w:rPr>
        <w:t xml:space="preserve"> vizije mjesnih zajednica </w:t>
      </w:r>
    </w:p>
    <w:p w14:paraId="3855079D" w14:textId="24C67CA7" w:rsidR="00CA4EC2" w:rsidRPr="00F937B7" w:rsidRDefault="00CA4EC2" w:rsidP="00CA4EC2">
      <w:pPr>
        <w:spacing w:after="0" w:line="240" w:lineRule="auto"/>
        <w:rPr>
          <w:b/>
          <w:bCs/>
          <w:sz w:val="28"/>
          <w:szCs w:val="28"/>
          <w:lang w:val="hr-HR"/>
        </w:rPr>
      </w:pPr>
      <w:r w:rsidRPr="00F937B7">
        <w:rPr>
          <w:b/>
          <w:bCs/>
          <w:sz w:val="28"/>
          <w:szCs w:val="28"/>
          <w:lang w:val="hr-HR"/>
        </w:rPr>
        <w:t xml:space="preserve">Vrijeme:  </w:t>
      </w:r>
      <w:r w:rsidR="003A7295">
        <w:rPr>
          <w:b/>
          <w:bCs/>
          <w:sz w:val="28"/>
          <w:szCs w:val="28"/>
          <w:lang w:val="hr-HR"/>
        </w:rPr>
        <w:t>petak</w:t>
      </w:r>
      <w:r w:rsidR="00067083">
        <w:rPr>
          <w:b/>
          <w:bCs/>
          <w:sz w:val="28"/>
          <w:szCs w:val="28"/>
          <w:lang w:val="hr-HR"/>
        </w:rPr>
        <w:t>, 18</w:t>
      </w:r>
      <w:r w:rsidR="00157539" w:rsidRPr="00F937B7">
        <w:rPr>
          <w:b/>
          <w:bCs/>
          <w:sz w:val="28"/>
          <w:szCs w:val="28"/>
          <w:lang w:val="hr-HR"/>
        </w:rPr>
        <w:t xml:space="preserve">. </w:t>
      </w:r>
      <w:r w:rsidR="00067083">
        <w:rPr>
          <w:b/>
          <w:bCs/>
          <w:sz w:val="28"/>
          <w:szCs w:val="28"/>
          <w:lang w:val="hr-HR"/>
        </w:rPr>
        <w:t>ožujak</w:t>
      </w:r>
      <w:r w:rsidRPr="00F937B7">
        <w:rPr>
          <w:b/>
          <w:bCs/>
          <w:sz w:val="28"/>
          <w:szCs w:val="28"/>
          <w:lang w:val="hr-HR"/>
        </w:rPr>
        <w:t xml:space="preserve"> 2022. </w:t>
      </w:r>
      <w:r w:rsidR="00F937B7" w:rsidRPr="00F937B7">
        <w:rPr>
          <w:b/>
          <w:bCs/>
          <w:sz w:val="28"/>
          <w:szCs w:val="28"/>
          <w:lang w:val="hr-HR"/>
        </w:rPr>
        <w:t>g</w:t>
      </w:r>
      <w:r w:rsidRPr="00F937B7">
        <w:rPr>
          <w:b/>
          <w:bCs/>
          <w:sz w:val="28"/>
          <w:szCs w:val="28"/>
          <w:lang w:val="hr-HR"/>
        </w:rPr>
        <w:t>od</w:t>
      </w:r>
      <w:r w:rsidR="00F937B7" w:rsidRPr="00F937B7">
        <w:rPr>
          <w:b/>
          <w:bCs/>
          <w:sz w:val="28"/>
          <w:szCs w:val="28"/>
          <w:lang w:val="hr-HR"/>
        </w:rPr>
        <w:t>ine, početak</w:t>
      </w:r>
      <w:r w:rsidRPr="00F937B7">
        <w:rPr>
          <w:b/>
          <w:bCs/>
          <w:sz w:val="28"/>
          <w:szCs w:val="28"/>
          <w:lang w:val="hr-HR"/>
        </w:rPr>
        <w:t xml:space="preserve"> </w:t>
      </w:r>
      <w:r w:rsidRPr="00F937B7">
        <w:rPr>
          <w:b/>
          <w:bCs/>
          <w:color w:val="000000" w:themeColor="text1"/>
          <w:sz w:val="28"/>
          <w:szCs w:val="28"/>
          <w:lang w:val="hr-HR"/>
        </w:rPr>
        <w:t xml:space="preserve">u </w:t>
      </w:r>
      <w:r w:rsidR="00157539" w:rsidRPr="00F937B7">
        <w:rPr>
          <w:b/>
          <w:bCs/>
          <w:color w:val="000000" w:themeColor="text1"/>
          <w:sz w:val="28"/>
          <w:szCs w:val="28"/>
          <w:lang w:val="hr-HR"/>
        </w:rPr>
        <w:t>12:00</w:t>
      </w:r>
      <w:r w:rsidRPr="00F937B7">
        <w:rPr>
          <w:b/>
          <w:bCs/>
          <w:color w:val="000000" w:themeColor="text1"/>
          <w:sz w:val="28"/>
          <w:szCs w:val="28"/>
          <w:lang w:val="hr-HR"/>
        </w:rPr>
        <w:t>h</w:t>
      </w:r>
      <w:r w:rsidR="00594AD9" w:rsidRPr="00F937B7">
        <w:rPr>
          <w:b/>
          <w:bCs/>
          <w:color w:val="000000" w:themeColor="text1"/>
          <w:sz w:val="28"/>
          <w:szCs w:val="28"/>
          <w:lang w:val="hr-HR"/>
        </w:rPr>
        <w:t xml:space="preserve">  </w:t>
      </w:r>
    </w:p>
    <w:p w14:paraId="12575BB8" w14:textId="76F4B25F" w:rsidR="00D00BA0" w:rsidRPr="00F937B7" w:rsidRDefault="00692AE2" w:rsidP="00CA4EC2">
      <w:pPr>
        <w:spacing w:after="0" w:line="240" w:lineRule="auto"/>
        <w:rPr>
          <w:b/>
          <w:bCs/>
          <w:color w:val="000000" w:themeColor="text1"/>
          <w:sz w:val="28"/>
          <w:szCs w:val="28"/>
          <w:lang w:val="hr-HR"/>
        </w:rPr>
      </w:pPr>
      <w:r w:rsidRPr="00F937B7">
        <w:rPr>
          <w:b/>
          <w:bCs/>
          <w:sz w:val="28"/>
          <w:szCs w:val="28"/>
          <w:lang w:val="hr-HR"/>
        </w:rPr>
        <w:t>Mjesto</w:t>
      </w:r>
      <w:r w:rsidR="00CA4EC2" w:rsidRPr="00F937B7">
        <w:rPr>
          <w:b/>
          <w:bCs/>
          <w:sz w:val="28"/>
          <w:szCs w:val="28"/>
          <w:lang w:val="hr-HR"/>
        </w:rPr>
        <w:t xml:space="preserve">:   </w:t>
      </w:r>
      <w:r w:rsidR="00BD30FD" w:rsidRPr="00F937B7">
        <w:rPr>
          <w:b/>
          <w:bCs/>
          <w:sz w:val="28"/>
          <w:szCs w:val="28"/>
          <w:lang w:val="hr-HR"/>
        </w:rPr>
        <w:t xml:space="preserve"> </w:t>
      </w:r>
      <w:r w:rsidR="00157539" w:rsidRPr="00067083">
        <w:rPr>
          <w:b/>
          <w:bCs/>
          <w:sz w:val="28"/>
          <w:szCs w:val="28"/>
          <w:lang w:val="hr-HR"/>
        </w:rPr>
        <w:t xml:space="preserve">Hotel </w:t>
      </w:r>
      <w:proofErr w:type="spellStart"/>
      <w:r w:rsidR="00157539" w:rsidRPr="00067083">
        <w:rPr>
          <w:b/>
          <w:bCs/>
          <w:sz w:val="28"/>
          <w:szCs w:val="28"/>
          <w:lang w:val="hr-HR"/>
        </w:rPr>
        <w:t>Brotnjo</w:t>
      </w:r>
      <w:proofErr w:type="spellEnd"/>
    </w:p>
    <w:p w14:paraId="40761356" w14:textId="22D3B5E8" w:rsidR="00D00BA0" w:rsidRPr="00F937B7" w:rsidRDefault="00D00BA0" w:rsidP="00D00BA0">
      <w:pPr>
        <w:jc w:val="center"/>
        <w:rPr>
          <w:b/>
          <w:bCs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7513"/>
      </w:tblGrid>
      <w:tr w:rsidR="00692AE2" w:rsidRPr="00F937B7" w14:paraId="6539E8A6" w14:textId="77777777" w:rsidTr="00692AE2">
        <w:trPr>
          <w:trHeight w:val="468"/>
        </w:trPr>
        <w:tc>
          <w:tcPr>
            <w:tcW w:w="9209" w:type="dxa"/>
            <w:gridSpan w:val="2"/>
            <w:shd w:val="clear" w:color="auto" w:fill="DAEEF3" w:themeFill="accent5" w:themeFillTint="33"/>
          </w:tcPr>
          <w:p w14:paraId="54D407BE" w14:textId="3A619451" w:rsidR="00692AE2" w:rsidRPr="00F937B7" w:rsidRDefault="00692AE2" w:rsidP="00692AE2">
            <w:pPr>
              <w:jc w:val="center"/>
              <w:rPr>
                <w:bCs/>
                <w:sz w:val="28"/>
                <w:szCs w:val="28"/>
                <w:lang w:val="hr-HR"/>
              </w:rPr>
            </w:pPr>
            <w:r w:rsidRPr="00F937B7">
              <w:rPr>
                <w:b/>
                <w:bCs/>
                <w:sz w:val="28"/>
                <w:szCs w:val="28"/>
                <w:lang w:val="hr-HR"/>
              </w:rPr>
              <w:t>DNEVNI RED</w:t>
            </w:r>
          </w:p>
        </w:tc>
      </w:tr>
      <w:tr w:rsidR="00D00BA0" w:rsidRPr="00F937B7" w14:paraId="2D84462B" w14:textId="77777777" w:rsidTr="00CA4EC2">
        <w:trPr>
          <w:trHeight w:val="468"/>
        </w:trPr>
        <w:tc>
          <w:tcPr>
            <w:tcW w:w="1696" w:type="dxa"/>
            <w:shd w:val="clear" w:color="auto" w:fill="auto"/>
          </w:tcPr>
          <w:p w14:paraId="0CD09D7E" w14:textId="0782766C" w:rsidR="00D00BA0" w:rsidRPr="00F937B7" w:rsidRDefault="006B1DD6" w:rsidP="001103BF">
            <w:pPr>
              <w:rPr>
                <w:b/>
                <w:bCs/>
                <w:lang w:val="hr-HR"/>
              </w:rPr>
            </w:pPr>
            <w:r w:rsidRPr="00F937B7">
              <w:rPr>
                <w:b/>
                <w:bCs/>
                <w:lang w:val="hr-HR"/>
              </w:rPr>
              <w:t>1</w:t>
            </w:r>
            <w:r w:rsidR="00A71A7A" w:rsidRPr="00F937B7">
              <w:rPr>
                <w:b/>
                <w:bCs/>
                <w:lang w:val="hr-HR"/>
              </w:rPr>
              <w:t>0</w:t>
            </w:r>
            <w:r w:rsidR="00120EE1" w:rsidRPr="00F937B7">
              <w:rPr>
                <w:b/>
                <w:bCs/>
                <w:lang w:val="hr-HR"/>
              </w:rPr>
              <w:t xml:space="preserve"> min</w:t>
            </w:r>
          </w:p>
        </w:tc>
        <w:tc>
          <w:tcPr>
            <w:tcW w:w="7513" w:type="dxa"/>
            <w:shd w:val="clear" w:color="auto" w:fill="auto"/>
          </w:tcPr>
          <w:p w14:paraId="5B3F7BFB" w14:textId="49FC0412" w:rsidR="00D00BA0" w:rsidRPr="00F937B7" w:rsidRDefault="00D00BA0" w:rsidP="006B1DD6">
            <w:pPr>
              <w:rPr>
                <w:bCs/>
                <w:lang w:val="hr-HR"/>
              </w:rPr>
            </w:pPr>
            <w:r w:rsidRPr="00F937B7">
              <w:rPr>
                <w:b/>
                <w:bCs/>
                <w:lang w:val="hr-HR"/>
              </w:rPr>
              <w:t>Uvod</w:t>
            </w:r>
            <w:r w:rsidR="00120EE1" w:rsidRPr="00F937B7">
              <w:rPr>
                <w:b/>
                <w:bCs/>
                <w:lang w:val="hr-HR"/>
              </w:rPr>
              <w:t xml:space="preserve"> i </w:t>
            </w:r>
            <w:r w:rsidRPr="00F937B7">
              <w:rPr>
                <w:b/>
                <w:bCs/>
                <w:lang w:val="hr-HR"/>
              </w:rPr>
              <w:t xml:space="preserve">ciljevi sastanka </w:t>
            </w:r>
          </w:p>
        </w:tc>
      </w:tr>
      <w:tr w:rsidR="008E2302" w:rsidRPr="00F937B7" w14:paraId="50C7F87E" w14:textId="77777777" w:rsidTr="00CA4EC2">
        <w:trPr>
          <w:trHeight w:val="468"/>
        </w:trPr>
        <w:tc>
          <w:tcPr>
            <w:tcW w:w="1696" w:type="dxa"/>
            <w:shd w:val="clear" w:color="auto" w:fill="auto"/>
          </w:tcPr>
          <w:p w14:paraId="40408961" w14:textId="00F9F0DD" w:rsidR="008E2302" w:rsidRPr="00F937B7" w:rsidRDefault="008E2302" w:rsidP="001103BF">
            <w:pPr>
              <w:rPr>
                <w:b/>
                <w:bCs/>
                <w:lang w:val="hr-HR"/>
              </w:rPr>
            </w:pPr>
            <w:r w:rsidRPr="00F937B7">
              <w:rPr>
                <w:b/>
                <w:bCs/>
                <w:lang w:val="hr-HR"/>
              </w:rPr>
              <w:t>25 min</w:t>
            </w:r>
          </w:p>
        </w:tc>
        <w:tc>
          <w:tcPr>
            <w:tcW w:w="7513" w:type="dxa"/>
            <w:shd w:val="clear" w:color="auto" w:fill="auto"/>
          </w:tcPr>
          <w:p w14:paraId="24B06C44" w14:textId="2CC6C7BB" w:rsidR="008E2302" w:rsidRPr="00F937B7" w:rsidRDefault="003A7295" w:rsidP="006B1DD6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Struktura, status i financ</w:t>
            </w:r>
            <w:r w:rsidR="008E2302" w:rsidRPr="00F937B7">
              <w:rPr>
                <w:b/>
                <w:bCs/>
                <w:lang w:val="hr-HR"/>
              </w:rPr>
              <w:t>iranje MZ</w:t>
            </w:r>
          </w:p>
          <w:p w14:paraId="4164E5C3" w14:textId="72C8B0E9" w:rsidR="008E2302" w:rsidRPr="00F937B7" w:rsidRDefault="008E2302" w:rsidP="00CA4EC2">
            <w:pPr>
              <w:numPr>
                <w:ilvl w:val="0"/>
                <w:numId w:val="41"/>
              </w:numPr>
              <w:ind w:left="1559" w:hanging="357"/>
              <w:contextualSpacing/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>Predstavljanje osnovnih karakteristika eleme</w:t>
            </w:r>
            <w:r w:rsidR="003A7295">
              <w:rPr>
                <w:bCs/>
                <w:lang w:val="hr-HR"/>
              </w:rPr>
              <w:t>nata strukture, statusa i financ</w:t>
            </w:r>
            <w:r w:rsidRPr="00F937B7">
              <w:rPr>
                <w:bCs/>
                <w:lang w:val="hr-HR"/>
              </w:rPr>
              <w:t xml:space="preserve">iranja MZ                                  </w:t>
            </w:r>
          </w:p>
          <w:p w14:paraId="04B6591A" w14:textId="4D8D50E3" w:rsidR="008E2302" w:rsidRPr="00F937B7" w:rsidRDefault="008E2302" w:rsidP="00CA4EC2">
            <w:pPr>
              <w:numPr>
                <w:ilvl w:val="0"/>
                <w:numId w:val="41"/>
              </w:numPr>
              <w:ind w:left="1559" w:hanging="357"/>
              <w:contextualSpacing/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 xml:space="preserve">Pregled trenutnog stanja </w:t>
            </w:r>
          </w:p>
          <w:p w14:paraId="4CF29171" w14:textId="77777777" w:rsidR="008E2302" w:rsidRPr="00F937B7" w:rsidRDefault="008E2302" w:rsidP="00CA4EC2">
            <w:pPr>
              <w:numPr>
                <w:ilvl w:val="0"/>
                <w:numId w:val="41"/>
              </w:numPr>
              <w:ind w:left="1559" w:hanging="357"/>
              <w:contextualSpacing/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>Prijedlozi za unaprjeđenje ovih funkcija (diskusija ili rad u grupama)</w:t>
            </w:r>
          </w:p>
          <w:p w14:paraId="69CA2ABA" w14:textId="77777777" w:rsidR="008E2302" w:rsidRPr="00F937B7" w:rsidRDefault="008E2302" w:rsidP="00CA4EC2">
            <w:pPr>
              <w:numPr>
                <w:ilvl w:val="0"/>
                <w:numId w:val="41"/>
              </w:numPr>
              <w:ind w:left="1559" w:hanging="357"/>
              <w:contextualSpacing/>
              <w:rPr>
                <w:b/>
                <w:bCs/>
                <w:lang w:val="hr-HR"/>
              </w:rPr>
            </w:pPr>
            <w:r w:rsidRPr="00F937B7">
              <w:rPr>
                <w:bCs/>
                <w:lang w:val="hr-HR"/>
              </w:rPr>
              <w:t>Zaključci i preporuke</w:t>
            </w:r>
          </w:p>
          <w:p w14:paraId="06E315CC" w14:textId="3EF22033" w:rsidR="00A915E9" w:rsidRPr="00F937B7" w:rsidRDefault="00A915E9" w:rsidP="00CA4EC2">
            <w:pPr>
              <w:ind w:left="1559"/>
              <w:contextualSpacing/>
              <w:rPr>
                <w:b/>
                <w:bCs/>
                <w:lang w:val="hr-HR"/>
              </w:rPr>
            </w:pPr>
          </w:p>
        </w:tc>
      </w:tr>
      <w:tr w:rsidR="00D00BA0" w:rsidRPr="00F937B7" w14:paraId="63CCACF8" w14:textId="77777777" w:rsidTr="00CA4EC2">
        <w:tc>
          <w:tcPr>
            <w:tcW w:w="1696" w:type="dxa"/>
          </w:tcPr>
          <w:p w14:paraId="4684AE5F" w14:textId="68CEC0C5" w:rsidR="00D00BA0" w:rsidRPr="00F937B7" w:rsidRDefault="008E2302" w:rsidP="00120EE1">
            <w:pPr>
              <w:rPr>
                <w:b/>
                <w:bCs/>
                <w:lang w:val="hr-HR"/>
              </w:rPr>
            </w:pPr>
            <w:r w:rsidRPr="00F937B7">
              <w:rPr>
                <w:b/>
                <w:bCs/>
                <w:lang w:val="hr-HR"/>
              </w:rPr>
              <w:t>25</w:t>
            </w:r>
            <w:r w:rsidR="00A71A7A" w:rsidRPr="00F937B7">
              <w:rPr>
                <w:b/>
                <w:bCs/>
                <w:lang w:val="hr-HR"/>
              </w:rPr>
              <w:t xml:space="preserve"> </w:t>
            </w:r>
            <w:r w:rsidR="00120EE1" w:rsidRPr="00F937B7">
              <w:rPr>
                <w:b/>
                <w:bCs/>
                <w:lang w:val="hr-HR"/>
              </w:rPr>
              <w:t>min</w:t>
            </w:r>
          </w:p>
        </w:tc>
        <w:tc>
          <w:tcPr>
            <w:tcW w:w="7513" w:type="dxa"/>
          </w:tcPr>
          <w:p w14:paraId="0D1D1101" w14:textId="2DADFFEA" w:rsidR="00120EE1" w:rsidRPr="00F937B7" w:rsidRDefault="001103BF" w:rsidP="00120EE1">
            <w:pPr>
              <w:rPr>
                <w:b/>
                <w:bCs/>
                <w:lang w:val="hr-HR"/>
              </w:rPr>
            </w:pPr>
            <w:r w:rsidRPr="00F937B7">
              <w:rPr>
                <w:b/>
                <w:bCs/>
                <w:lang w:val="hr-HR"/>
              </w:rPr>
              <w:t>Mjesna zajednica kao prostor za z</w:t>
            </w:r>
            <w:r w:rsidR="00120EE1" w:rsidRPr="00F937B7">
              <w:rPr>
                <w:b/>
                <w:bCs/>
                <w:lang w:val="hr-HR"/>
              </w:rPr>
              <w:t>agovaranje i pristup upravi:</w:t>
            </w:r>
          </w:p>
          <w:p w14:paraId="706375F7" w14:textId="5EC62240" w:rsidR="00120EE1" w:rsidRPr="00F937B7" w:rsidRDefault="00120EE1" w:rsidP="00CA4EC2">
            <w:pPr>
              <w:pStyle w:val="Odlomakpopisa"/>
              <w:numPr>
                <w:ilvl w:val="0"/>
                <w:numId w:val="41"/>
              </w:numPr>
              <w:ind w:left="1559" w:hanging="357"/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 xml:space="preserve">Predstavljanje </w:t>
            </w:r>
            <w:r w:rsidR="00692AE2" w:rsidRPr="00F937B7">
              <w:rPr>
                <w:bCs/>
                <w:lang w:val="hr-HR"/>
              </w:rPr>
              <w:t xml:space="preserve">osnovnih karakteristika </w:t>
            </w:r>
            <w:r w:rsidR="00A71A7A" w:rsidRPr="00F937B7">
              <w:rPr>
                <w:bCs/>
                <w:lang w:val="hr-HR"/>
              </w:rPr>
              <w:t>funkcija mjesne zajednice kao prostora za zagovaranje i pristup upravi</w:t>
            </w:r>
          </w:p>
          <w:p w14:paraId="40A2D72D" w14:textId="35DE72F3" w:rsidR="006B1DD6" w:rsidRPr="00F937B7" w:rsidRDefault="006B1DD6" w:rsidP="00CA4EC2">
            <w:pPr>
              <w:pStyle w:val="Odlomakpopisa"/>
              <w:numPr>
                <w:ilvl w:val="0"/>
                <w:numId w:val="41"/>
              </w:numPr>
              <w:ind w:left="1559" w:hanging="357"/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 xml:space="preserve">Pregled trenutnog stanja </w:t>
            </w:r>
          </w:p>
          <w:p w14:paraId="55B7E0CE" w14:textId="040D4E56" w:rsidR="00D00BA0" w:rsidRPr="00F937B7" w:rsidRDefault="00A71A7A" w:rsidP="00CA4EC2">
            <w:pPr>
              <w:pStyle w:val="Odlomakpopisa"/>
              <w:numPr>
                <w:ilvl w:val="0"/>
                <w:numId w:val="41"/>
              </w:numPr>
              <w:ind w:left="1559" w:hanging="357"/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>Prijedlozi za unaprjeđenje ovih funkcija</w:t>
            </w:r>
            <w:r w:rsidR="006B1DD6" w:rsidRPr="00F937B7">
              <w:rPr>
                <w:bCs/>
                <w:lang w:val="hr-HR"/>
              </w:rPr>
              <w:t xml:space="preserve"> (diskusija ili rad u grupama)</w:t>
            </w:r>
          </w:p>
          <w:p w14:paraId="1D4B10B5" w14:textId="745A057B" w:rsidR="00120EE1" w:rsidRPr="00F937B7" w:rsidRDefault="00120EE1" w:rsidP="00CA4EC2">
            <w:pPr>
              <w:pStyle w:val="Odlomakpopisa"/>
              <w:numPr>
                <w:ilvl w:val="0"/>
                <w:numId w:val="41"/>
              </w:numPr>
              <w:ind w:left="1559" w:hanging="357"/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 xml:space="preserve">Zaključci </w:t>
            </w:r>
            <w:r w:rsidR="00A71A7A" w:rsidRPr="00F937B7">
              <w:rPr>
                <w:bCs/>
                <w:lang w:val="hr-HR"/>
              </w:rPr>
              <w:t>i preporuke</w:t>
            </w:r>
          </w:p>
        </w:tc>
      </w:tr>
      <w:tr w:rsidR="00120EE1" w:rsidRPr="00F937B7" w14:paraId="5A9FACD5" w14:textId="77777777" w:rsidTr="00CA4EC2">
        <w:tc>
          <w:tcPr>
            <w:tcW w:w="1696" w:type="dxa"/>
          </w:tcPr>
          <w:p w14:paraId="3E148F4B" w14:textId="1399A280" w:rsidR="00120EE1" w:rsidRPr="00F937B7" w:rsidRDefault="008E2302" w:rsidP="00692AE2">
            <w:pPr>
              <w:rPr>
                <w:b/>
                <w:bCs/>
                <w:lang w:val="hr-HR"/>
              </w:rPr>
            </w:pPr>
            <w:r w:rsidRPr="00F937B7">
              <w:rPr>
                <w:b/>
                <w:bCs/>
                <w:lang w:val="hr-HR"/>
              </w:rPr>
              <w:t>25</w:t>
            </w:r>
            <w:r w:rsidR="00A71A7A" w:rsidRPr="00F937B7">
              <w:rPr>
                <w:b/>
                <w:bCs/>
                <w:lang w:val="hr-HR"/>
              </w:rPr>
              <w:t xml:space="preserve"> </w:t>
            </w:r>
            <w:r w:rsidR="00120EE1" w:rsidRPr="00F937B7">
              <w:rPr>
                <w:b/>
                <w:bCs/>
                <w:lang w:val="hr-HR"/>
              </w:rPr>
              <w:t>min</w:t>
            </w:r>
          </w:p>
        </w:tc>
        <w:tc>
          <w:tcPr>
            <w:tcW w:w="7513" w:type="dxa"/>
          </w:tcPr>
          <w:p w14:paraId="058BDB77" w14:textId="6BCC3C0D" w:rsidR="00120EE1" w:rsidRPr="00F937B7" w:rsidRDefault="006B1DD6" w:rsidP="00120EE1">
            <w:pPr>
              <w:rPr>
                <w:b/>
                <w:bCs/>
                <w:lang w:val="hr-HR"/>
              </w:rPr>
            </w:pPr>
            <w:r w:rsidRPr="00F937B7">
              <w:rPr>
                <w:b/>
                <w:bCs/>
                <w:lang w:val="hr-HR"/>
              </w:rPr>
              <w:t xml:space="preserve">Mjesna zajednica kao mjesto za pružanje </w:t>
            </w:r>
            <w:r w:rsidR="00120EE1" w:rsidRPr="00F937B7">
              <w:rPr>
                <w:b/>
                <w:bCs/>
                <w:lang w:val="hr-HR"/>
              </w:rPr>
              <w:t>usluga</w:t>
            </w:r>
            <w:r w:rsidRPr="00F937B7">
              <w:rPr>
                <w:b/>
                <w:bCs/>
                <w:lang w:val="hr-HR"/>
              </w:rPr>
              <w:t xml:space="preserve"> stanovništvu</w:t>
            </w:r>
            <w:r w:rsidR="00120EE1" w:rsidRPr="00F937B7">
              <w:rPr>
                <w:b/>
                <w:bCs/>
                <w:lang w:val="hr-HR"/>
              </w:rPr>
              <w:t>:</w:t>
            </w:r>
          </w:p>
          <w:p w14:paraId="7B63A8E9" w14:textId="008A01B1" w:rsidR="00A71A7A" w:rsidRPr="00F937B7" w:rsidRDefault="00A71A7A" w:rsidP="00A71A7A">
            <w:pPr>
              <w:pStyle w:val="Odlomakpopisa"/>
              <w:numPr>
                <w:ilvl w:val="0"/>
                <w:numId w:val="41"/>
              </w:numPr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>Predstavljanje osnovnih karakteristika funkcija mjesne zajednice kao mjesta za pružanje usluga stanovništvu</w:t>
            </w:r>
          </w:p>
          <w:p w14:paraId="3953F578" w14:textId="77777777" w:rsidR="00A71A7A" w:rsidRPr="00F937B7" w:rsidRDefault="00A71A7A" w:rsidP="00A71A7A">
            <w:pPr>
              <w:pStyle w:val="Odlomakpopisa"/>
              <w:numPr>
                <w:ilvl w:val="0"/>
                <w:numId w:val="41"/>
              </w:numPr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 xml:space="preserve">Pregled trenutnog stanja </w:t>
            </w:r>
          </w:p>
          <w:p w14:paraId="64FCDC20" w14:textId="6FE0419F" w:rsidR="00A71A7A" w:rsidRPr="00F937B7" w:rsidRDefault="00A71A7A" w:rsidP="00A71A7A">
            <w:pPr>
              <w:pStyle w:val="Odlomakpopisa"/>
              <w:numPr>
                <w:ilvl w:val="0"/>
                <w:numId w:val="41"/>
              </w:numPr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>Prijedlozi za unaprjeđenje ovih funkcija (diskusija ili rad u grupama)</w:t>
            </w:r>
          </w:p>
          <w:p w14:paraId="23143E1D" w14:textId="6564A025" w:rsidR="00120EE1" w:rsidRPr="00F937B7" w:rsidRDefault="00A71A7A" w:rsidP="006B1DD6">
            <w:pPr>
              <w:pStyle w:val="Odlomakpopisa"/>
              <w:numPr>
                <w:ilvl w:val="0"/>
                <w:numId w:val="41"/>
              </w:numPr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>Zaključci i preporuke</w:t>
            </w:r>
          </w:p>
        </w:tc>
      </w:tr>
      <w:tr w:rsidR="00692AE2" w:rsidRPr="00F937B7" w14:paraId="1F26E640" w14:textId="77777777" w:rsidTr="00CA4EC2">
        <w:tc>
          <w:tcPr>
            <w:tcW w:w="1696" w:type="dxa"/>
          </w:tcPr>
          <w:p w14:paraId="3AB66077" w14:textId="741F1338" w:rsidR="00692AE2" w:rsidRPr="00F937B7" w:rsidRDefault="008E2302" w:rsidP="00692AE2">
            <w:pPr>
              <w:rPr>
                <w:b/>
                <w:bCs/>
                <w:lang w:val="hr-HR"/>
              </w:rPr>
            </w:pPr>
            <w:r w:rsidRPr="00F937B7">
              <w:rPr>
                <w:b/>
                <w:bCs/>
                <w:lang w:val="hr-HR"/>
              </w:rPr>
              <w:t>25</w:t>
            </w:r>
            <w:r w:rsidR="00A71A7A" w:rsidRPr="00F937B7">
              <w:rPr>
                <w:b/>
                <w:bCs/>
                <w:lang w:val="hr-HR"/>
              </w:rPr>
              <w:t xml:space="preserve"> </w:t>
            </w:r>
            <w:r w:rsidR="00692AE2" w:rsidRPr="00F937B7">
              <w:rPr>
                <w:b/>
                <w:bCs/>
                <w:lang w:val="hr-HR"/>
              </w:rPr>
              <w:t>min</w:t>
            </w:r>
          </w:p>
        </w:tc>
        <w:tc>
          <w:tcPr>
            <w:tcW w:w="7513" w:type="dxa"/>
          </w:tcPr>
          <w:p w14:paraId="580339D9" w14:textId="48B7D688" w:rsidR="00692AE2" w:rsidRPr="00F937B7" w:rsidRDefault="006B1DD6" w:rsidP="00692AE2">
            <w:pPr>
              <w:rPr>
                <w:b/>
                <w:bCs/>
                <w:lang w:val="hr-HR"/>
              </w:rPr>
            </w:pPr>
            <w:r w:rsidRPr="00F937B7">
              <w:rPr>
                <w:b/>
                <w:bCs/>
                <w:lang w:val="hr-HR"/>
              </w:rPr>
              <w:t>Mjesna zajednica kao d</w:t>
            </w:r>
            <w:r w:rsidR="00692AE2" w:rsidRPr="00F937B7">
              <w:rPr>
                <w:b/>
                <w:bCs/>
                <w:lang w:val="hr-HR"/>
              </w:rPr>
              <w:t xml:space="preserve">ruštveni </w:t>
            </w:r>
            <w:r w:rsidRPr="00F937B7">
              <w:rPr>
                <w:b/>
                <w:bCs/>
                <w:lang w:val="hr-HR"/>
              </w:rPr>
              <w:t>centar i centar</w:t>
            </w:r>
            <w:r w:rsidR="00692AE2" w:rsidRPr="00F937B7">
              <w:rPr>
                <w:b/>
                <w:bCs/>
                <w:lang w:val="hr-HR"/>
              </w:rPr>
              <w:t xml:space="preserve"> kultur</w:t>
            </w:r>
            <w:r w:rsidRPr="00F937B7">
              <w:rPr>
                <w:b/>
                <w:bCs/>
                <w:lang w:val="hr-HR"/>
              </w:rPr>
              <w:t>e</w:t>
            </w:r>
            <w:r w:rsidR="00692AE2" w:rsidRPr="00F937B7">
              <w:rPr>
                <w:b/>
                <w:bCs/>
                <w:lang w:val="hr-HR"/>
              </w:rPr>
              <w:t>:</w:t>
            </w:r>
          </w:p>
          <w:p w14:paraId="1955581C" w14:textId="5E791008" w:rsidR="00A71A7A" w:rsidRPr="00F937B7" w:rsidRDefault="00A71A7A" w:rsidP="00A71A7A">
            <w:pPr>
              <w:pStyle w:val="Odlomakpopisa"/>
              <w:numPr>
                <w:ilvl w:val="0"/>
                <w:numId w:val="41"/>
              </w:numPr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lastRenderedPageBreak/>
              <w:t>Predstavljanje osnovnih karakteristika funkcija mjesne zajednice kao društvenog centra i centra kulture</w:t>
            </w:r>
          </w:p>
          <w:p w14:paraId="7A21F9D1" w14:textId="77777777" w:rsidR="00A71A7A" w:rsidRPr="00F937B7" w:rsidRDefault="00A71A7A" w:rsidP="00A71A7A">
            <w:pPr>
              <w:pStyle w:val="Odlomakpopisa"/>
              <w:numPr>
                <w:ilvl w:val="0"/>
                <w:numId w:val="41"/>
              </w:numPr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 xml:space="preserve">Pregled trenutnog stanja </w:t>
            </w:r>
          </w:p>
          <w:p w14:paraId="0479CA5B" w14:textId="77777777" w:rsidR="00A71A7A" w:rsidRPr="00F937B7" w:rsidRDefault="00A71A7A" w:rsidP="00A71A7A">
            <w:pPr>
              <w:pStyle w:val="Odlomakpopisa"/>
              <w:numPr>
                <w:ilvl w:val="0"/>
                <w:numId w:val="41"/>
              </w:numPr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>Prijedlozi za unaprjeđenje ovih funkcija (diskusija ili rad u grupama)</w:t>
            </w:r>
          </w:p>
          <w:p w14:paraId="5E8E963F" w14:textId="297B5595" w:rsidR="00692AE2" w:rsidRPr="00F937B7" w:rsidRDefault="00A71A7A" w:rsidP="006B1DD6">
            <w:pPr>
              <w:pStyle w:val="Odlomakpopisa"/>
              <w:numPr>
                <w:ilvl w:val="0"/>
                <w:numId w:val="41"/>
              </w:numPr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>Zaključci i preporuke</w:t>
            </w:r>
          </w:p>
        </w:tc>
      </w:tr>
      <w:tr w:rsidR="00120EE1" w:rsidRPr="00F937B7" w14:paraId="3A286AF5" w14:textId="77777777" w:rsidTr="00CA4EC2">
        <w:tc>
          <w:tcPr>
            <w:tcW w:w="1696" w:type="dxa"/>
            <w:shd w:val="clear" w:color="auto" w:fill="auto"/>
          </w:tcPr>
          <w:p w14:paraId="325BF1C1" w14:textId="3A43D182" w:rsidR="00120EE1" w:rsidRPr="00F937B7" w:rsidRDefault="008E2302" w:rsidP="00120EE1">
            <w:pPr>
              <w:rPr>
                <w:b/>
                <w:bCs/>
                <w:lang w:val="hr-HR"/>
              </w:rPr>
            </w:pPr>
            <w:r w:rsidRPr="00F937B7">
              <w:rPr>
                <w:b/>
                <w:bCs/>
                <w:lang w:val="hr-HR"/>
              </w:rPr>
              <w:lastRenderedPageBreak/>
              <w:t>25</w:t>
            </w:r>
            <w:r w:rsidR="00A71A7A" w:rsidRPr="00F937B7">
              <w:rPr>
                <w:b/>
                <w:bCs/>
                <w:lang w:val="hr-HR"/>
              </w:rPr>
              <w:t xml:space="preserve"> </w:t>
            </w:r>
            <w:r w:rsidR="00692AE2" w:rsidRPr="00F937B7">
              <w:rPr>
                <w:b/>
                <w:bCs/>
                <w:lang w:val="hr-HR"/>
              </w:rPr>
              <w:t>min</w:t>
            </w:r>
          </w:p>
        </w:tc>
        <w:tc>
          <w:tcPr>
            <w:tcW w:w="7513" w:type="dxa"/>
            <w:shd w:val="clear" w:color="auto" w:fill="auto"/>
          </w:tcPr>
          <w:p w14:paraId="0C563E0D" w14:textId="351CB015" w:rsidR="00120EE1" w:rsidRPr="00F937B7" w:rsidRDefault="00692AE2" w:rsidP="00120EE1">
            <w:pPr>
              <w:rPr>
                <w:b/>
                <w:bCs/>
                <w:lang w:val="hr-HR"/>
              </w:rPr>
            </w:pPr>
            <w:r w:rsidRPr="00F937B7">
              <w:rPr>
                <w:b/>
                <w:bCs/>
                <w:lang w:val="hr-HR"/>
              </w:rPr>
              <w:t>M</w:t>
            </w:r>
            <w:r w:rsidR="006B1DD6" w:rsidRPr="00F937B7">
              <w:rPr>
                <w:b/>
                <w:bCs/>
                <w:lang w:val="hr-HR"/>
              </w:rPr>
              <w:t>jesna zajednica kao p</w:t>
            </w:r>
            <w:r w:rsidR="003A7295">
              <w:rPr>
                <w:b/>
                <w:bCs/>
                <w:lang w:val="hr-HR"/>
              </w:rPr>
              <w:t>rostor za sudjelovanje</w:t>
            </w:r>
            <w:r w:rsidRPr="00F937B7">
              <w:rPr>
                <w:b/>
                <w:bCs/>
                <w:lang w:val="hr-HR"/>
              </w:rPr>
              <w:t xml:space="preserve"> građana</w:t>
            </w:r>
            <w:r w:rsidR="006B1DD6" w:rsidRPr="00F937B7">
              <w:rPr>
                <w:b/>
                <w:bCs/>
                <w:lang w:val="hr-HR"/>
              </w:rPr>
              <w:t>:</w:t>
            </w:r>
          </w:p>
          <w:p w14:paraId="6B0C4E79" w14:textId="6E7C4FFA" w:rsidR="00A71A7A" w:rsidRPr="00F937B7" w:rsidRDefault="00A71A7A" w:rsidP="00A71A7A">
            <w:pPr>
              <w:pStyle w:val="Odlomakpopisa"/>
              <w:numPr>
                <w:ilvl w:val="0"/>
                <w:numId w:val="41"/>
              </w:numPr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 xml:space="preserve">Predstavljanje osnovnih karakteristika funkcija mjesne </w:t>
            </w:r>
            <w:r w:rsidR="003A7295">
              <w:rPr>
                <w:bCs/>
                <w:lang w:val="hr-HR"/>
              </w:rPr>
              <w:t>zajednice kao prostora za sudjelovanje</w:t>
            </w:r>
            <w:r w:rsidRPr="00F937B7">
              <w:rPr>
                <w:bCs/>
                <w:lang w:val="hr-HR"/>
              </w:rPr>
              <w:t xml:space="preserve"> građana</w:t>
            </w:r>
          </w:p>
          <w:p w14:paraId="522B6AAC" w14:textId="77777777" w:rsidR="00A71A7A" w:rsidRPr="00F937B7" w:rsidRDefault="00A71A7A" w:rsidP="00A71A7A">
            <w:pPr>
              <w:pStyle w:val="Odlomakpopisa"/>
              <w:numPr>
                <w:ilvl w:val="0"/>
                <w:numId w:val="41"/>
              </w:numPr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 xml:space="preserve">Pregled trenutnog stanja </w:t>
            </w:r>
          </w:p>
          <w:p w14:paraId="66A825EB" w14:textId="5203675C" w:rsidR="00A71A7A" w:rsidRPr="00F937B7" w:rsidRDefault="00A71A7A" w:rsidP="00A71A7A">
            <w:pPr>
              <w:pStyle w:val="Odlomakpopisa"/>
              <w:numPr>
                <w:ilvl w:val="0"/>
                <w:numId w:val="41"/>
              </w:numPr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>Prijedlozi za unapr</w:t>
            </w:r>
            <w:bookmarkStart w:id="0" w:name="_GoBack"/>
            <w:bookmarkEnd w:id="0"/>
            <w:r w:rsidRPr="00F937B7">
              <w:rPr>
                <w:bCs/>
                <w:lang w:val="hr-HR"/>
              </w:rPr>
              <w:t>jeđenje ovih funkcija (diskusija ili rad u grupama)</w:t>
            </w:r>
          </w:p>
          <w:p w14:paraId="63973064" w14:textId="2CAB8343" w:rsidR="00120EE1" w:rsidRPr="00F937B7" w:rsidRDefault="00A71A7A" w:rsidP="00CA4EC2">
            <w:pPr>
              <w:pStyle w:val="Odlomakpopisa"/>
              <w:ind w:left="1560"/>
              <w:rPr>
                <w:bCs/>
                <w:lang w:val="hr-HR"/>
              </w:rPr>
            </w:pPr>
            <w:r w:rsidRPr="00F937B7">
              <w:rPr>
                <w:bCs/>
                <w:lang w:val="hr-HR"/>
              </w:rPr>
              <w:t>Zaključci i preporuke</w:t>
            </w:r>
          </w:p>
        </w:tc>
      </w:tr>
      <w:tr w:rsidR="00692AE2" w:rsidRPr="00F937B7" w14:paraId="1F338F27" w14:textId="77777777" w:rsidTr="00CA4EC2">
        <w:tc>
          <w:tcPr>
            <w:tcW w:w="1696" w:type="dxa"/>
            <w:shd w:val="clear" w:color="auto" w:fill="DAEEF3" w:themeFill="accent5" w:themeFillTint="33"/>
          </w:tcPr>
          <w:p w14:paraId="234608AF" w14:textId="1C2AD84C" w:rsidR="00692AE2" w:rsidRPr="00F937B7" w:rsidRDefault="008E2302" w:rsidP="00120EE1">
            <w:pPr>
              <w:rPr>
                <w:b/>
                <w:bCs/>
                <w:lang w:val="hr-HR"/>
              </w:rPr>
            </w:pPr>
            <w:r w:rsidRPr="00F937B7">
              <w:rPr>
                <w:b/>
                <w:bCs/>
                <w:lang w:val="hr-HR"/>
              </w:rPr>
              <w:t>5</w:t>
            </w:r>
            <w:r w:rsidR="00A71A7A" w:rsidRPr="00F937B7">
              <w:rPr>
                <w:b/>
                <w:bCs/>
                <w:lang w:val="hr-HR"/>
              </w:rPr>
              <w:t xml:space="preserve"> </w:t>
            </w:r>
            <w:r w:rsidR="00692AE2" w:rsidRPr="00F937B7">
              <w:rPr>
                <w:b/>
                <w:bCs/>
                <w:lang w:val="hr-HR"/>
              </w:rPr>
              <w:t>min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50C7E1F0" w14:textId="32B8AA23" w:rsidR="00692AE2" w:rsidRPr="00F937B7" w:rsidRDefault="00692AE2" w:rsidP="00692AE2">
            <w:pPr>
              <w:rPr>
                <w:b/>
                <w:bCs/>
                <w:lang w:val="hr-HR"/>
              </w:rPr>
            </w:pPr>
            <w:r w:rsidRPr="00F937B7">
              <w:rPr>
                <w:b/>
                <w:bCs/>
                <w:lang w:val="hr-HR"/>
              </w:rPr>
              <w:t>Zaključci i dogovor o narednim koracima</w:t>
            </w:r>
            <w:r w:rsidR="006B1DD6" w:rsidRPr="00F937B7">
              <w:rPr>
                <w:b/>
                <w:bCs/>
                <w:lang w:val="hr-HR"/>
              </w:rPr>
              <w:t xml:space="preserve"> </w:t>
            </w:r>
          </w:p>
        </w:tc>
      </w:tr>
    </w:tbl>
    <w:p w14:paraId="3B9C11CB" w14:textId="77777777" w:rsidR="00D00BA0" w:rsidRPr="00F937B7" w:rsidRDefault="00D00BA0" w:rsidP="00D00BA0">
      <w:pPr>
        <w:rPr>
          <w:b/>
          <w:bCs/>
          <w:lang w:val="hr-HR"/>
        </w:rPr>
      </w:pPr>
    </w:p>
    <w:p w14:paraId="2CF0E2B5" w14:textId="77777777" w:rsidR="00D00BA0" w:rsidRPr="00F937B7" w:rsidRDefault="00D00BA0" w:rsidP="007B7756">
      <w:pPr>
        <w:rPr>
          <w:rFonts w:ascii="Myriad Pro" w:hAnsi="Myriad Pro"/>
          <w:sz w:val="20"/>
          <w:szCs w:val="20"/>
          <w:lang w:val="hr-HR"/>
        </w:rPr>
      </w:pPr>
    </w:p>
    <w:sectPr w:rsidR="00D00BA0" w:rsidRPr="00F937B7" w:rsidSect="007B775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520" w:right="926" w:bottom="153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B74E" w14:textId="77777777" w:rsidR="009450C8" w:rsidRDefault="009450C8" w:rsidP="007D3873">
      <w:pPr>
        <w:spacing w:after="0" w:line="240" w:lineRule="auto"/>
      </w:pPr>
      <w:r>
        <w:separator/>
      </w:r>
    </w:p>
  </w:endnote>
  <w:endnote w:type="continuationSeparator" w:id="0">
    <w:p w14:paraId="4F060E23" w14:textId="77777777" w:rsidR="009450C8" w:rsidRDefault="009450C8" w:rsidP="007D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63540" w14:textId="0C0DF9A7" w:rsidR="008C64AA" w:rsidRDefault="00D14007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3EA357" wp14:editId="530D2169">
              <wp:simplePos x="0" y="0"/>
              <wp:positionH relativeFrom="column">
                <wp:posOffset>213995</wp:posOffset>
              </wp:positionH>
              <wp:positionV relativeFrom="paragraph">
                <wp:posOffset>-31750</wp:posOffset>
              </wp:positionV>
              <wp:extent cx="5882640" cy="457835"/>
              <wp:effectExtent l="0" t="0" r="3810" b="0"/>
              <wp:wrapNone/>
              <wp:docPr id="1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64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23D1A" w14:textId="77777777" w:rsidR="00D14007" w:rsidRPr="006840D8" w:rsidRDefault="00D14007" w:rsidP="00D14007">
                          <w:pPr>
                            <w:rPr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3EA35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.85pt;margin-top:-2.5pt;width:463.2pt;height:3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" stroked="f">
              <v:textbox>
                <w:txbxContent>
                  <w:p w14:paraId="51B23D1A" w14:textId="77777777" w:rsidR="00D14007" w:rsidRPr="006840D8" w:rsidRDefault="00D14007" w:rsidP="00D14007">
                    <w:pPr>
                      <w:rPr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C7AD0F" wp14:editId="3C46F237">
              <wp:simplePos x="0" y="0"/>
              <wp:positionH relativeFrom="column">
                <wp:posOffset>855345</wp:posOffset>
              </wp:positionH>
              <wp:positionV relativeFrom="paragraph">
                <wp:posOffset>10048240</wp:posOffset>
              </wp:positionV>
              <wp:extent cx="5882640" cy="457835"/>
              <wp:effectExtent l="0" t="0" r="3810" b="0"/>
              <wp:wrapNone/>
              <wp:docPr id="1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64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54B7C" w14:textId="77777777" w:rsidR="00D14007" w:rsidRDefault="00D14007" w:rsidP="00D14007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United Nations Development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, Bosnia and Herzegovina,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Zmaja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 od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Bosne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b.b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., 71000 Sarajevo</w:t>
                          </w:r>
                        </w:p>
                        <w:p w14:paraId="680DB048" w14:textId="77777777" w:rsidR="00D14007" w:rsidRPr="0050413D" w:rsidRDefault="00D14007" w:rsidP="00D14007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8"/>
                              <w:szCs w:val="8"/>
                            </w:rPr>
                          </w:pPr>
                        </w:p>
                        <w:p w14:paraId="7030AAFF" w14:textId="77777777" w:rsidR="00D14007" w:rsidRPr="006840D8" w:rsidRDefault="00D14007" w:rsidP="00D14007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DE"/>
                            </w:rPr>
                          </w:pPr>
                          <w:r w:rsidRPr="006840D8"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DE"/>
                            </w:rPr>
                            <w:t>T  + 387 (0)33 293 400  |   F  + 387 (0)33 552 330,    |    E   registry.ba@undp.org,    |    W  www.ba.undp.org</w:t>
                          </w:r>
                        </w:p>
                        <w:p w14:paraId="161CE79C" w14:textId="77777777" w:rsidR="00D14007" w:rsidRPr="006840D8" w:rsidRDefault="00D14007" w:rsidP="00D14007">
                          <w:pPr>
                            <w:rPr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9C7AD0F" id="_x0000_s1027" type="#_x0000_t202" style="position:absolute;margin-left:67.35pt;margin-top:791.2pt;width:463.2pt;height: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" stroked="f">
              <v:textbox>
                <w:txbxContent>
                  <w:p w14:paraId="2B654B7C" w14:textId="77777777" w:rsidR="00D14007" w:rsidRDefault="00D14007" w:rsidP="00D14007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United Nations Development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Programme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, Bosnia and Herzegovina,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Zmaja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 od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Bosne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b.b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., 71000 Sarajevo</w:t>
                    </w:r>
                  </w:p>
                  <w:p w14:paraId="680DB048" w14:textId="77777777" w:rsidR="00D14007" w:rsidRPr="0050413D" w:rsidRDefault="00D14007" w:rsidP="00D14007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8"/>
                        <w:szCs w:val="8"/>
                      </w:rPr>
                    </w:pPr>
                  </w:p>
                  <w:p w14:paraId="7030AAFF" w14:textId="77777777" w:rsidR="00D14007" w:rsidRPr="006840D8" w:rsidRDefault="00D14007" w:rsidP="00D14007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DE"/>
                      </w:rPr>
                    </w:pPr>
                    <w:r w:rsidRPr="006840D8"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DE"/>
                      </w:rPr>
                      <w:t>T  + 387 (0)33 293 400  |   F  + 387 (0)33 552 330,    |    E   registry.ba@undp.org,    |    W  www.ba.undp.org</w:t>
                    </w:r>
                  </w:p>
                  <w:p w14:paraId="161CE79C" w14:textId="77777777" w:rsidR="00D14007" w:rsidRPr="006840D8" w:rsidRDefault="00D14007" w:rsidP="00D14007">
                    <w:pPr>
                      <w:rPr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6F2B0" wp14:editId="53590115">
              <wp:simplePos x="0" y="0"/>
              <wp:positionH relativeFrom="column">
                <wp:posOffset>855345</wp:posOffset>
              </wp:positionH>
              <wp:positionV relativeFrom="paragraph">
                <wp:posOffset>10048240</wp:posOffset>
              </wp:positionV>
              <wp:extent cx="5882640" cy="457835"/>
              <wp:effectExtent l="0" t="0" r="3810" b="0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64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365B3" w14:textId="77777777" w:rsidR="00D14007" w:rsidRDefault="00D14007" w:rsidP="00D14007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United Nations Development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, Bosnia and Herzegovina,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Zmaja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 od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Bosne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b.b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., 71000 Sarajevo</w:t>
                          </w:r>
                        </w:p>
                        <w:p w14:paraId="0C116B0F" w14:textId="77777777" w:rsidR="00D14007" w:rsidRPr="0050413D" w:rsidRDefault="00D14007" w:rsidP="00D14007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8"/>
                              <w:szCs w:val="8"/>
                            </w:rPr>
                          </w:pPr>
                        </w:p>
                        <w:p w14:paraId="1344C890" w14:textId="77777777" w:rsidR="00D14007" w:rsidRPr="006840D8" w:rsidRDefault="00D14007" w:rsidP="00D14007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DE"/>
                            </w:rPr>
                          </w:pPr>
                          <w:r w:rsidRPr="006840D8"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DE"/>
                            </w:rPr>
                            <w:t>T  + 387 (0)33 293 400  |   F  + 387 (0)33 552 330,    |    E   registry.ba@undp.org,    |    W  www.ba.undp.org</w:t>
                          </w:r>
                        </w:p>
                        <w:p w14:paraId="50CEF2EF" w14:textId="77777777" w:rsidR="00D14007" w:rsidRPr="006840D8" w:rsidRDefault="00D14007" w:rsidP="00D14007">
                          <w:pPr>
                            <w:rPr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8C6F2B0" id="_x0000_s1028" type="#_x0000_t202" style="position:absolute;margin-left:67.35pt;margin-top:791.2pt;width:463.2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" stroked="f">
              <v:textbox>
                <w:txbxContent>
                  <w:p w14:paraId="5E7365B3" w14:textId="77777777" w:rsidR="00D14007" w:rsidRDefault="00D14007" w:rsidP="00D14007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United Nations Development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Programme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, Bosnia and Herzegovina,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Zmaja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 od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Bosne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b.b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., 71000 Sarajevo</w:t>
                    </w:r>
                  </w:p>
                  <w:p w14:paraId="0C116B0F" w14:textId="77777777" w:rsidR="00D14007" w:rsidRPr="0050413D" w:rsidRDefault="00D14007" w:rsidP="00D14007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8"/>
                        <w:szCs w:val="8"/>
                      </w:rPr>
                    </w:pPr>
                  </w:p>
                  <w:p w14:paraId="1344C890" w14:textId="77777777" w:rsidR="00D14007" w:rsidRPr="006840D8" w:rsidRDefault="00D14007" w:rsidP="00D14007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DE"/>
                      </w:rPr>
                    </w:pPr>
                    <w:r w:rsidRPr="006840D8"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DE"/>
                      </w:rPr>
                      <w:t>T  + 387 (0)33 293 400  |   F  + 387 (0)33 552 330,    |    E   registry.ba@undp.org,    |    W  www.ba.undp.org</w:t>
                    </w:r>
                  </w:p>
                  <w:p w14:paraId="50CEF2EF" w14:textId="77777777" w:rsidR="00D14007" w:rsidRPr="006840D8" w:rsidRDefault="00D14007" w:rsidP="00D14007">
                    <w:pPr>
                      <w:rPr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B76D8" wp14:editId="395B0BBE">
              <wp:simplePos x="0" y="0"/>
              <wp:positionH relativeFrom="column">
                <wp:posOffset>855345</wp:posOffset>
              </wp:positionH>
              <wp:positionV relativeFrom="paragraph">
                <wp:posOffset>10048240</wp:posOffset>
              </wp:positionV>
              <wp:extent cx="5882640" cy="457835"/>
              <wp:effectExtent l="0" t="0" r="3810" b="0"/>
              <wp:wrapNone/>
              <wp:docPr id="9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64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A53E3" w14:textId="77777777" w:rsidR="00D14007" w:rsidRDefault="00D14007" w:rsidP="00D14007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United Nations Development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, Bosnia and Herzegovina,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Zmaja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 od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Bosne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b.b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., 71000 Sarajevo</w:t>
                          </w:r>
                        </w:p>
                        <w:p w14:paraId="3B90E310" w14:textId="77777777" w:rsidR="00D14007" w:rsidRPr="0050413D" w:rsidRDefault="00D14007" w:rsidP="00D14007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8"/>
                              <w:szCs w:val="8"/>
                            </w:rPr>
                          </w:pPr>
                        </w:p>
                        <w:p w14:paraId="4063AE1C" w14:textId="77777777" w:rsidR="00D14007" w:rsidRPr="006840D8" w:rsidRDefault="00D14007" w:rsidP="00D14007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DE"/>
                            </w:rPr>
                          </w:pPr>
                          <w:r w:rsidRPr="006840D8"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DE"/>
                            </w:rPr>
                            <w:t>T  + 387 (0)33 293 400  |   F  + 387 (0)33 552 330,    |    E   registry.ba@undp.org,    |    W  www.ba.undp.org</w:t>
                          </w:r>
                        </w:p>
                        <w:p w14:paraId="4B1B508C" w14:textId="77777777" w:rsidR="00D14007" w:rsidRPr="006840D8" w:rsidRDefault="00D14007" w:rsidP="00D14007">
                          <w:pPr>
                            <w:rPr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88B76D8" id="_x0000_s1029" type="#_x0000_t202" style="position:absolute;margin-left:67.35pt;margin-top:791.2pt;width:463.2pt;height:3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" stroked="f">
              <v:textbox>
                <w:txbxContent>
                  <w:p w14:paraId="009A53E3" w14:textId="77777777" w:rsidR="00D14007" w:rsidRDefault="00D14007" w:rsidP="00D14007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United Nations Development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Programme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, Bosnia and Herzegovina,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Zmaja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 od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Bosne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b.b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., 71000 Sarajevo</w:t>
                    </w:r>
                  </w:p>
                  <w:p w14:paraId="3B90E310" w14:textId="77777777" w:rsidR="00D14007" w:rsidRPr="0050413D" w:rsidRDefault="00D14007" w:rsidP="00D14007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8"/>
                        <w:szCs w:val="8"/>
                      </w:rPr>
                    </w:pPr>
                  </w:p>
                  <w:p w14:paraId="4063AE1C" w14:textId="77777777" w:rsidR="00D14007" w:rsidRPr="006840D8" w:rsidRDefault="00D14007" w:rsidP="00D14007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DE"/>
                      </w:rPr>
                    </w:pPr>
                    <w:r w:rsidRPr="006840D8"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DE"/>
                      </w:rPr>
                      <w:t>T  + 387 (0)33 293 400  |   F  + 387 (0)33 552 330,    |    E   registry.ba@undp.org,    |    W  www.ba.undp.org</w:t>
                    </w:r>
                  </w:p>
                  <w:p w14:paraId="4B1B508C" w14:textId="77777777" w:rsidR="00D14007" w:rsidRPr="006840D8" w:rsidRDefault="00D14007" w:rsidP="00D14007">
                    <w:pPr>
                      <w:rPr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FA07" w14:textId="77777777" w:rsidR="008C64AA" w:rsidRDefault="008C64AA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C6C8237" wp14:editId="79CC685F">
          <wp:simplePos x="0" y="0"/>
          <wp:positionH relativeFrom="column">
            <wp:posOffset>-814070</wp:posOffset>
          </wp:positionH>
          <wp:positionV relativeFrom="paragraph">
            <wp:posOffset>-231775</wp:posOffset>
          </wp:positionV>
          <wp:extent cx="7571105" cy="232410"/>
          <wp:effectExtent l="19050" t="0" r="0" b="0"/>
          <wp:wrapNone/>
          <wp:docPr id="19" name="Picture 19" descr="UNDP_memo_final_lini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UNDP_memo_final_linij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1478" b="15634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232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FB5A8" w14:textId="77777777" w:rsidR="009450C8" w:rsidRDefault="009450C8" w:rsidP="007D3873">
      <w:pPr>
        <w:spacing w:after="0" w:line="240" w:lineRule="auto"/>
      </w:pPr>
      <w:r>
        <w:separator/>
      </w:r>
    </w:p>
  </w:footnote>
  <w:footnote w:type="continuationSeparator" w:id="0">
    <w:p w14:paraId="6314CA02" w14:textId="77777777" w:rsidR="009450C8" w:rsidRDefault="009450C8" w:rsidP="007D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686D" w14:textId="21916FEE" w:rsidR="0024516D" w:rsidRPr="00176A1F" w:rsidRDefault="0078056E" w:rsidP="0024516D">
    <w:pPr>
      <w:pStyle w:val="Annex"/>
      <w:numPr>
        <w:ilvl w:val="0"/>
        <w:numId w:val="0"/>
      </w:numPr>
      <w:tabs>
        <w:tab w:val="left" w:pos="3228"/>
      </w:tabs>
      <w:spacing w:before="60" w:after="60"/>
      <w:ind w:left="-90"/>
      <w:rPr>
        <w:i/>
        <w:sz w:val="24"/>
        <w:lang w:val="bs-Latn-BA"/>
      </w:rPr>
    </w:pPr>
    <w:r>
      <w:rPr>
        <w:noProof/>
        <w:lang w:val="hr-HR" w:eastAsia="hr-HR"/>
      </w:rPr>
      <w:drawing>
        <wp:anchor distT="0" distB="0" distL="114300" distR="114300" simplePos="0" relativeHeight="251675648" behindDoc="1" locked="0" layoutInCell="1" allowOverlap="1" wp14:anchorId="184DA1BC" wp14:editId="3FC0F9BE">
          <wp:simplePos x="0" y="0"/>
          <wp:positionH relativeFrom="margin">
            <wp:posOffset>3591675</wp:posOffset>
          </wp:positionH>
          <wp:positionV relativeFrom="paragraph">
            <wp:posOffset>-239210</wp:posOffset>
          </wp:positionV>
          <wp:extent cx="1962150" cy="1387475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16D">
      <w:rPr>
        <w:noProof/>
        <w:lang w:val="hr-HR" w:eastAsia="hr-HR"/>
      </w:rPr>
      <w:drawing>
        <wp:anchor distT="0" distB="0" distL="114300" distR="114300" simplePos="0" relativeHeight="251674624" behindDoc="1" locked="0" layoutInCell="1" allowOverlap="1" wp14:anchorId="35AAE827" wp14:editId="7898EFBD">
          <wp:simplePos x="0" y="0"/>
          <wp:positionH relativeFrom="margin">
            <wp:align>right</wp:align>
          </wp:positionH>
          <wp:positionV relativeFrom="paragraph">
            <wp:posOffset>-143510</wp:posOffset>
          </wp:positionV>
          <wp:extent cx="746760" cy="1137285"/>
          <wp:effectExtent l="0" t="0" r="0" b="0"/>
          <wp:wrapNone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16D">
      <w:rPr>
        <w:noProof/>
        <w:lang w:val="hr-HR" w:eastAsia="hr-HR"/>
      </w:rPr>
      <w:drawing>
        <wp:anchor distT="0" distB="0" distL="114300" distR="114300" simplePos="0" relativeHeight="251673600" behindDoc="0" locked="0" layoutInCell="1" allowOverlap="1" wp14:anchorId="1E32221E" wp14:editId="3289199F">
          <wp:simplePos x="0" y="0"/>
          <wp:positionH relativeFrom="margin">
            <wp:posOffset>1971040</wp:posOffset>
          </wp:positionH>
          <wp:positionV relativeFrom="paragraph">
            <wp:posOffset>113665</wp:posOffset>
          </wp:positionV>
          <wp:extent cx="1801441" cy="579863"/>
          <wp:effectExtent l="0" t="0" r="0" b="0"/>
          <wp:wrapNone/>
          <wp:docPr id="109" name="Picture 10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" name="Picture 109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41" cy="579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16D">
      <w:rPr>
        <w:noProof/>
        <w:lang w:val="hr-HR" w:eastAsia="hr-HR"/>
      </w:rPr>
      <w:drawing>
        <wp:inline distT="0" distB="0" distL="0" distR="0" wp14:anchorId="0E8362E1" wp14:editId="617514CC">
          <wp:extent cx="1750979" cy="788963"/>
          <wp:effectExtent l="0" t="0" r="1905" b="0"/>
          <wp:docPr id="110" name="Picture 11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Picture 110" descr="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979" cy="788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516D">
      <w:rPr>
        <w:i/>
        <w:sz w:val="24"/>
        <w:lang w:val="bs-Latn-BA"/>
      </w:rPr>
      <w:tab/>
    </w:r>
  </w:p>
  <w:p w14:paraId="454FB044" w14:textId="15AC8AE0" w:rsidR="003E6D0C" w:rsidRPr="00176A1F" w:rsidRDefault="00B947A6" w:rsidP="00B947A6">
    <w:pPr>
      <w:pStyle w:val="Annex"/>
      <w:numPr>
        <w:ilvl w:val="0"/>
        <w:numId w:val="0"/>
      </w:numPr>
      <w:tabs>
        <w:tab w:val="left" w:pos="3228"/>
      </w:tabs>
      <w:spacing w:before="60" w:after="60"/>
      <w:rPr>
        <w:i/>
        <w:sz w:val="24"/>
        <w:lang w:val="bs-Latn-BA"/>
      </w:rPr>
    </w:pPr>
    <w:r>
      <w:rPr>
        <w:i/>
        <w:sz w:val="24"/>
        <w:lang w:val="bs-Latn-BA"/>
      </w:rPr>
      <w:tab/>
    </w:r>
    <w:r w:rsidR="6170185C" w:rsidRPr="6170185C">
      <w:rPr>
        <w:i/>
        <w:iCs/>
        <w:noProof/>
        <w:sz w:val="24"/>
        <w:lang w:val="bs-Latn-BA"/>
      </w:rPr>
      <w:t xml:space="preserve">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B8C70" w14:textId="77777777" w:rsidR="008C64AA" w:rsidRDefault="008C64AA" w:rsidP="00BA0E6E">
    <w:pPr>
      <w:pStyle w:val="Zaglavlje"/>
      <w:jc w:val="right"/>
    </w:pPr>
    <w:r>
      <w:rPr>
        <w:noProof/>
        <w:lang w:val="hr-HR" w:eastAsia="hr-HR"/>
      </w:rPr>
      <w:drawing>
        <wp:anchor distT="0" distB="0" distL="114300" distR="114300" simplePos="0" relativeHeight="251656192" behindDoc="1" locked="0" layoutInCell="1" allowOverlap="1" wp14:anchorId="6477368D" wp14:editId="4C74AF2A">
          <wp:simplePos x="0" y="0"/>
          <wp:positionH relativeFrom="column">
            <wp:posOffset>-130810</wp:posOffset>
          </wp:positionH>
          <wp:positionV relativeFrom="paragraph">
            <wp:posOffset>-130175</wp:posOffset>
          </wp:positionV>
          <wp:extent cx="2248535" cy="594360"/>
          <wp:effectExtent l="19050" t="0" r="0" b="0"/>
          <wp:wrapNone/>
          <wp:docPr id="17" name="Picture 17" descr="UNDP_memo_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UNDP_memo_fin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27" t="6969" r="71985" b="64273"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91440" distL="182880" distR="114300" simplePos="0" relativeHeight="251654144" behindDoc="0" locked="0" layoutInCell="1" allowOverlap="1" wp14:anchorId="3370C656" wp14:editId="08759030">
          <wp:simplePos x="0" y="0"/>
          <wp:positionH relativeFrom="column">
            <wp:posOffset>5550535</wp:posOffset>
          </wp:positionH>
          <wp:positionV relativeFrom="paragraph">
            <wp:posOffset>0</wp:posOffset>
          </wp:positionV>
          <wp:extent cx="612775" cy="1294130"/>
          <wp:effectExtent l="19050" t="0" r="0" b="0"/>
          <wp:wrapSquare wrapText="bothSides"/>
          <wp:docPr id="18" name="Picture 18" descr="UNDP_memo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UNDP_memo_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129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14007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2924BB" wp14:editId="4272E29D">
              <wp:simplePos x="0" y="0"/>
              <wp:positionH relativeFrom="column">
                <wp:posOffset>45085</wp:posOffset>
              </wp:positionH>
              <wp:positionV relativeFrom="paragraph">
                <wp:posOffset>9598660</wp:posOffset>
              </wp:positionV>
              <wp:extent cx="5882640" cy="457835"/>
              <wp:effectExtent l="0" t="0" r="0" b="1905"/>
              <wp:wrapNone/>
              <wp:docPr id="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264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0D704" w14:textId="77777777" w:rsidR="008C64AA" w:rsidRDefault="008C64AA" w:rsidP="00330EA6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United Nations Development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Programme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, Bosnia and Herzegovina,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Zmaja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 od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Bosne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b.b</w:t>
                          </w:r>
                          <w:proofErr w:type="spellEnd"/>
                          <w:r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</w:rPr>
                            <w:t>., 71000 Sarajevo</w:t>
                          </w:r>
                        </w:p>
                        <w:p w14:paraId="2595A513" w14:textId="77777777" w:rsidR="008C64AA" w:rsidRPr="0050413D" w:rsidRDefault="008C64AA" w:rsidP="00330EA6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8"/>
                              <w:szCs w:val="8"/>
                            </w:rPr>
                          </w:pPr>
                        </w:p>
                        <w:p w14:paraId="78EA7D9A" w14:textId="77777777" w:rsidR="008C64AA" w:rsidRPr="006840D8" w:rsidRDefault="008C64AA" w:rsidP="00330EA6">
                          <w:pPr>
                            <w:pStyle w:val="BasicParagraph"/>
                            <w:jc w:val="center"/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DE"/>
                            </w:rPr>
                          </w:pPr>
                          <w:r w:rsidRPr="006840D8">
                            <w:rPr>
                              <w:rFonts w:ascii="Myriad Pro" w:hAnsi="Myriad Pro" w:cs="Myriad Pro"/>
                              <w:color w:val="868685"/>
                              <w:sz w:val="14"/>
                              <w:szCs w:val="14"/>
                              <w:lang w:val="de-DE"/>
                            </w:rPr>
                            <w:t>T  + 387 (0)33 293 400  |   F  + 387 (0)33 552 330,    |    E   registry.ba@undp.org,    |    W  www.ba.undp.org</w:t>
                          </w:r>
                        </w:p>
                        <w:p w14:paraId="56E16385" w14:textId="77777777" w:rsidR="008C64AA" w:rsidRPr="006840D8" w:rsidRDefault="008C64AA" w:rsidP="00330EA6">
                          <w:pPr>
                            <w:rPr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2924B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3.55pt;margin-top:755.8pt;width:463.2pt;height:3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" stroked="f">
              <v:textbox>
                <w:txbxContent>
                  <w:p w14:paraId="4E90D704" w14:textId="77777777" w:rsidR="008C64AA" w:rsidRDefault="008C64AA" w:rsidP="00330EA6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United Nations Development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Programme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, Bosnia and Herzegovina,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Zmaja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 od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Bosne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b.b</w:t>
                    </w:r>
                    <w:proofErr w:type="spellEnd"/>
                    <w:r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</w:rPr>
                      <w:t>., 71000 Sarajevo</w:t>
                    </w:r>
                  </w:p>
                  <w:p w14:paraId="2595A513" w14:textId="77777777" w:rsidR="008C64AA" w:rsidRPr="0050413D" w:rsidRDefault="008C64AA" w:rsidP="00330EA6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8"/>
                        <w:szCs w:val="8"/>
                      </w:rPr>
                    </w:pPr>
                  </w:p>
                  <w:p w14:paraId="78EA7D9A" w14:textId="77777777" w:rsidR="008C64AA" w:rsidRPr="006840D8" w:rsidRDefault="008C64AA" w:rsidP="00330EA6">
                    <w:pPr>
                      <w:pStyle w:val="BasicParagraph"/>
                      <w:jc w:val="center"/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DE"/>
                      </w:rPr>
                    </w:pPr>
                    <w:r w:rsidRPr="006840D8">
                      <w:rPr>
                        <w:rFonts w:ascii="Myriad Pro" w:hAnsi="Myriad Pro" w:cs="Myriad Pro"/>
                        <w:color w:val="868685"/>
                        <w:sz w:val="14"/>
                        <w:szCs w:val="14"/>
                        <w:lang w:val="de-DE"/>
                      </w:rPr>
                      <w:t>T  + 387 (0)33 293 400  |   F  + 387 (0)33 552 330,    |    E   registry.ba@undp.org,    |    W  www.ba.undp.org</w:t>
                    </w:r>
                  </w:p>
                  <w:p w14:paraId="56E16385" w14:textId="77777777" w:rsidR="008C64AA" w:rsidRPr="006840D8" w:rsidRDefault="008C64AA" w:rsidP="00330EA6">
                    <w:pPr>
                      <w:rPr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0F4"/>
    <w:multiLevelType w:val="hybridMultilevel"/>
    <w:tmpl w:val="66C2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2C0"/>
    <w:multiLevelType w:val="hybridMultilevel"/>
    <w:tmpl w:val="5190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70907"/>
    <w:multiLevelType w:val="hybridMultilevel"/>
    <w:tmpl w:val="F60CB08E"/>
    <w:lvl w:ilvl="0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7456C25"/>
    <w:multiLevelType w:val="hybridMultilevel"/>
    <w:tmpl w:val="49829674"/>
    <w:lvl w:ilvl="0" w:tplc="ABEAA24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D0F06"/>
    <w:multiLevelType w:val="hybridMultilevel"/>
    <w:tmpl w:val="FA0A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6D78"/>
    <w:multiLevelType w:val="hybridMultilevel"/>
    <w:tmpl w:val="35C6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0253"/>
    <w:multiLevelType w:val="hybridMultilevel"/>
    <w:tmpl w:val="AA0AE034"/>
    <w:lvl w:ilvl="0" w:tplc="0409000F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60" w:hanging="360"/>
      </w:pPr>
    </w:lvl>
    <w:lvl w:ilvl="2" w:tplc="0409001B" w:tentative="1">
      <w:start w:val="1"/>
      <w:numFmt w:val="lowerRoman"/>
      <w:lvlText w:val="%3."/>
      <w:lvlJc w:val="right"/>
      <w:pPr>
        <w:ind w:left="8880" w:hanging="180"/>
      </w:pPr>
    </w:lvl>
    <w:lvl w:ilvl="3" w:tplc="0409000F" w:tentative="1">
      <w:start w:val="1"/>
      <w:numFmt w:val="decimal"/>
      <w:lvlText w:val="%4."/>
      <w:lvlJc w:val="left"/>
      <w:pPr>
        <w:ind w:left="9600" w:hanging="360"/>
      </w:pPr>
    </w:lvl>
    <w:lvl w:ilvl="4" w:tplc="04090019" w:tentative="1">
      <w:start w:val="1"/>
      <w:numFmt w:val="lowerLetter"/>
      <w:lvlText w:val="%5."/>
      <w:lvlJc w:val="left"/>
      <w:pPr>
        <w:ind w:left="10320" w:hanging="360"/>
      </w:pPr>
    </w:lvl>
    <w:lvl w:ilvl="5" w:tplc="0409001B" w:tentative="1">
      <w:start w:val="1"/>
      <w:numFmt w:val="lowerRoman"/>
      <w:lvlText w:val="%6."/>
      <w:lvlJc w:val="right"/>
      <w:pPr>
        <w:ind w:left="11040" w:hanging="180"/>
      </w:pPr>
    </w:lvl>
    <w:lvl w:ilvl="6" w:tplc="0409000F" w:tentative="1">
      <w:start w:val="1"/>
      <w:numFmt w:val="decimal"/>
      <w:lvlText w:val="%7."/>
      <w:lvlJc w:val="left"/>
      <w:pPr>
        <w:ind w:left="11760" w:hanging="360"/>
      </w:pPr>
    </w:lvl>
    <w:lvl w:ilvl="7" w:tplc="04090019" w:tentative="1">
      <w:start w:val="1"/>
      <w:numFmt w:val="lowerLetter"/>
      <w:lvlText w:val="%8."/>
      <w:lvlJc w:val="left"/>
      <w:pPr>
        <w:ind w:left="12480" w:hanging="360"/>
      </w:pPr>
    </w:lvl>
    <w:lvl w:ilvl="8" w:tplc="040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7" w15:restartNumberingAfterBreak="0">
    <w:nsid w:val="265A74CA"/>
    <w:multiLevelType w:val="hybridMultilevel"/>
    <w:tmpl w:val="73FE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58F8"/>
    <w:multiLevelType w:val="hybridMultilevel"/>
    <w:tmpl w:val="AFCC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C27B5"/>
    <w:multiLevelType w:val="hybridMultilevel"/>
    <w:tmpl w:val="07A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B4305"/>
    <w:multiLevelType w:val="hybridMultilevel"/>
    <w:tmpl w:val="8F0A1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A0176"/>
    <w:multiLevelType w:val="hybridMultilevel"/>
    <w:tmpl w:val="6DFE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34F89"/>
    <w:multiLevelType w:val="hybridMultilevel"/>
    <w:tmpl w:val="1584C0E2"/>
    <w:lvl w:ilvl="0" w:tplc="EAD80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84A48"/>
    <w:multiLevelType w:val="hybridMultilevel"/>
    <w:tmpl w:val="BC7C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15787"/>
    <w:multiLevelType w:val="hybridMultilevel"/>
    <w:tmpl w:val="3A10D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12880"/>
    <w:multiLevelType w:val="hybridMultilevel"/>
    <w:tmpl w:val="CC70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A0D39"/>
    <w:multiLevelType w:val="hybridMultilevel"/>
    <w:tmpl w:val="BEE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37915"/>
    <w:multiLevelType w:val="hybridMultilevel"/>
    <w:tmpl w:val="5D18D81A"/>
    <w:lvl w:ilvl="0" w:tplc="F9B4257C">
      <w:start w:val="1"/>
      <w:numFmt w:val="decimalZero"/>
      <w:lvlText w:val="%1."/>
      <w:lvlJc w:val="left"/>
      <w:pPr>
        <w:ind w:left="8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65" w:hanging="360"/>
      </w:pPr>
    </w:lvl>
    <w:lvl w:ilvl="2" w:tplc="0409001B" w:tentative="1">
      <w:start w:val="1"/>
      <w:numFmt w:val="lowerRoman"/>
      <w:lvlText w:val="%3."/>
      <w:lvlJc w:val="right"/>
      <w:pPr>
        <w:ind w:left="9585" w:hanging="180"/>
      </w:pPr>
    </w:lvl>
    <w:lvl w:ilvl="3" w:tplc="0409000F" w:tentative="1">
      <w:start w:val="1"/>
      <w:numFmt w:val="decimal"/>
      <w:lvlText w:val="%4."/>
      <w:lvlJc w:val="left"/>
      <w:pPr>
        <w:ind w:left="10305" w:hanging="360"/>
      </w:pPr>
    </w:lvl>
    <w:lvl w:ilvl="4" w:tplc="04090019" w:tentative="1">
      <w:start w:val="1"/>
      <w:numFmt w:val="lowerLetter"/>
      <w:lvlText w:val="%5."/>
      <w:lvlJc w:val="left"/>
      <w:pPr>
        <w:ind w:left="11025" w:hanging="360"/>
      </w:pPr>
    </w:lvl>
    <w:lvl w:ilvl="5" w:tplc="0409001B" w:tentative="1">
      <w:start w:val="1"/>
      <w:numFmt w:val="lowerRoman"/>
      <w:lvlText w:val="%6."/>
      <w:lvlJc w:val="right"/>
      <w:pPr>
        <w:ind w:left="11745" w:hanging="180"/>
      </w:pPr>
    </w:lvl>
    <w:lvl w:ilvl="6" w:tplc="0409000F" w:tentative="1">
      <w:start w:val="1"/>
      <w:numFmt w:val="decimal"/>
      <w:lvlText w:val="%7."/>
      <w:lvlJc w:val="left"/>
      <w:pPr>
        <w:ind w:left="12465" w:hanging="360"/>
      </w:pPr>
    </w:lvl>
    <w:lvl w:ilvl="7" w:tplc="04090019" w:tentative="1">
      <w:start w:val="1"/>
      <w:numFmt w:val="lowerLetter"/>
      <w:lvlText w:val="%8."/>
      <w:lvlJc w:val="left"/>
      <w:pPr>
        <w:ind w:left="13185" w:hanging="360"/>
      </w:pPr>
    </w:lvl>
    <w:lvl w:ilvl="8" w:tplc="0409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18" w15:restartNumberingAfterBreak="0">
    <w:nsid w:val="49981DA4"/>
    <w:multiLevelType w:val="hybridMultilevel"/>
    <w:tmpl w:val="478413F8"/>
    <w:lvl w:ilvl="0" w:tplc="796CAA06">
      <w:start w:val="1"/>
      <w:numFmt w:val="decimal"/>
      <w:pStyle w:val="Annex"/>
      <w:lvlText w:val="Annex 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56032"/>
    <w:multiLevelType w:val="hybridMultilevel"/>
    <w:tmpl w:val="E10E979C"/>
    <w:lvl w:ilvl="0" w:tplc="EA8818C4">
      <w:start w:val="1"/>
      <w:numFmt w:val="decimal"/>
      <w:lvlText w:val="%1."/>
      <w:lvlJc w:val="left"/>
      <w:pPr>
        <w:ind w:left="720" w:hanging="360"/>
      </w:pPr>
      <w:rPr>
        <w:rFonts w:ascii="Myriad Pro" w:eastAsia="Calibri" w:hAnsi="Myriad Pro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54A24"/>
    <w:multiLevelType w:val="hybridMultilevel"/>
    <w:tmpl w:val="29227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64BE6"/>
    <w:multiLevelType w:val="hybridMultilevel"/>
    <w:tmpl w:val="F91C4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CC0140"/>
    <w:multiLevelType w:val="hybridMultilevel"/>
    <w:tmpl w:val="6BD6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64102"/>
    <w:multiLevelType w:val="hybridMultilevel"/>
    <w:tmpl w:val="4EE4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37867"/>
    <w:multiLevelType w:val="hybridMultilevel"/>
    <w:tmpl w:val="6BD4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42E85"/>
    <w:multiLevelType w:val="hybridMultilevel"/>
    <w:tmpl w:val="A7B2F510"/>
    <w:lvl w:ilvl="0" w:tplc="879A8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DE5887"/>
    <w:multiLevelType w:val="hybridMultilevel"/>
    <w:tmpl w:val="7ABE37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26004"/>
    <w:multiLevelType w:val="hybridMultilevel"/>
    <w:tmpl w:val="BDE2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E274E"/>
    <w:multiLevelType w:val="hybridMultilevel"/>
    <w:tmpl w:val="005C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279C3"/>
    <w:multiLevelType w:val="hybridMultilevel"/>
    <w:tmpl w:val="E80C99A8"/>
    <w:lvl w:ilvl="0" w:tplc="796243B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55873"/>
    <w:multiLevelType w:val="hybridMultilevel"/>
    <w:tmpl w:val="106E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D1499"/>
    <w:multiLevelType w:val="hybridMultilevel"/>
    <w:tmpl w:val="DBE6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146AA"/>
    <w:multiLevelType w:val="hybridMultilevel"/>
    <w:tmpl w:val="53F2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D4F32"/>
    <w:multiLevelType w:val="hybridMultilevel"/>
    <w:tmpl w:val="0A0E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E0D49"/>
    <w:multiLevelType w:val="hybridMultilevel"/>
    <w:tmpl w:val="276CA9EC"/>
    <w:lvl w:ilvl="0" w:tplc="E17A9074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74CB664A"/>
    <w:multiLevelType w:val="hybridMultilevel"/>
    <w:tmpl w:val="CD9C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B698E"/>
    <w:multiLevelType w:val="hybridMultilevel"/>
    <w:tmpl w:val="FDD0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DB045B"/>
    <w:multiLevelType w:val="multilevel"/>
    <w:tmpl w:val="9D381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7611633"/>
    <w:multiLevelType w:val="hybridMultilevel"/>
    <w:tmpl w:val="CB8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D7F06"/>
    <w:multiLevelType w:val="multilevel"/>
    <w:tmpl w:val="BF90AD10"/>
    <w:lvl w:ilvl="0">
      <w:start w:val="1"/>
      <w:numFmt w:val="decimalZero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8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89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56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39"/>
  </w:num>
  <w:num w:numId="4">
    <w:abstractNumId w:val="24"/>
  </w:num>
  <w:num w:numId="5">
    <w:abstractNumId w:val="23"/>
  </w:num>
  <w:num w:numId="6">
    <w:abstractNumId w:val="33"/>
  </w:num>
  <w:num w:numId="7">
    <w:abstractNumId w:val="29"/>
  </w:num>
  <w:num w:numId="8">
    <w:abstractNumId w:val="26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20"/>
  </w:num>
  <w:num w:numId="14">
    <w:abstractNumId w:val="15"/>
  </w:num>
  <w:num w:numId="15">
    <w:abstractNumId w:val="4"/>
  </w:num>
  <w:num w:numId="16">
    <w:abstractNumId w:val="34"/>
  </w:num>
  <w:num w:numId="17">
    <w:abstractNumId w:val="9"/>
  </w:num>
  <w:num w:numId="18">
    <w:abstractNumId w:val="13"/>
  </w:num>
  <w:num w:numId="19">
    <w:abstractNumId w:val="36"/>
  </w:num>
  <w:num w:numId="20">
    <w:abstractNumId w:val="3"/>
  </w:num>
  <w:num w:numId="21">
    <w:abstractNumId w:val="38"/>
  </w:num>
  <w:num w:numId="22">
    <w:abstractNumId w:val="14"/>
  </w:num>
  <w:num w:numId="23">
    <w:abstractNumId w:val="8"/>
  </w:num>
  <w:num w:numId="24">
    <w:abstractNumId w:val="11"/>
  </w:num>
  <w:num w:numId="25">
    <w:abstractNumId w:val="32"/>
  </w:num>
  <w:num w:numId="26">
    <w:abstractNumId w:val="31"/>
  </w:num>
  <w:num w:numId="27">
    <w:abstractNumId w:val="35"/>
  </w:num>
  <w:num w:numId="28">
    <w:abstractNumId w:val="18"/>
  </w:num>
  <w:num w:numId="29">
    <w:abstractNumId w:val="31"/>
  </w:num>
  <w:num w:numId="30">
    <w:abstractNumId w:val="22"/>
  </w:num>
  <w:num w:numId="31">
    <w:abstractNumId w:val="19"/>
  </w:num>
  <w:num w:numId="32">
    <w:abstractNumId w:val="37"/>
  </w:num>
  <w:num w:numId="33">
    <w:abstractNumId w:val="2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21"/>
  </w:num>
  <w:num w:numId="40">
    <w:abstractNumId w:val="7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68"/>
    <w:rsid w:val="000026C1"/>
    <w:rsid w:val="000030ED"/>
    <w:rsid w:val="00005438"/>
    <w:rsid w:val="00005B89"/>
    <w:rsid w:val="000108B0"/>
    <w:rsid w:val="000131C6"/>
    <w:rsid w:val="00013971"/>
    <w:rsid w:val="000168A5"/>
    <w:rsid w:val="0002074F"/>
    <w:rsid w:val="0003096A"/>
    <w:rsid w:val="00031934"/>
    <w:rsid w:val="00031A54"/>
    <w:rsid w:val="00036C1E"/>
    <w:rsid w:val="00037053"/>
    <w:rsid w:val="00037166"/>
    <w:rsid w:val="00053D2A"/>
    <w:rsid w:val="000540A6"/>
    <w:rsid w:val="000551C5"/>
    <w:rsid w:val="00055C53"/>
    <w:rsid w:val="00056F70"/>
    <w:rsid w:val="000620EE"/>
    <w:rsid w:val="000621EE"/>
    <w:rsid w:val="00062F65"/>
    <w:rsid w:val="00067083"/>
    <w:rsid w:val="000700E2"/>
    <w:rsid w:val="00071ABD"/>
    <w:rsid w:val="000743A8"/>
    <w:rsid w:val="000745D3"/>
    <w:rsid w:val="00074CF4"/>
    <w:rsid w:val="00076BD5"/>
    <w:rsid w:val="00081F74"/>
    <w:rsid w:val="000837C7"/>
    <w:rsid w:val="00087745"/>
    <w:rsid w:val="000907B4"/>
    <w:rsid w:val="00090991"/>
    <w:rsid w:val="00093602"/>
    <w:rsid w:val="00094DDD"/>
    <w:rsid w:val="000A26E1"/>
    <w:rsid w:val="000A6BA3"/>
    <w:rsid w:val="000B7643"/>
    <w:rsid w:val="000C1A6B"/>
    <w:rsid w:val="000C31D8"/>
    <w:rsid w:val="000C4A40"/>
    <w:rsid w:val="000C51BC"/>
    <w:rsid w:val="000C607D"/>
    <w:rsid w:val="000C6759"/>
    <w:rsid w:val="000D207E"/>
    <w:rsid w:val="000D55B4"/>
    <w:rsid w:val="000E30FC"/>
    <w:rsid w:val="000E5954"/>
    <w:rsid w:val="000E5999"/>
    <w:rsid w:val="000E7FAA"/>
    <w:rsid w:val="000F3AAB"/>
    <w:rsid w:val="000F6119"/>
    <w:rsid w:val="000F6B98"/>
    <w:rsid w:val="00102E0A"/>
    <w:rsid w:val="001035CB"/>
    <w:rsid w:val="00103C54"/>
    <w:rsid w:val="00105E11"/>
    <w:rsid w:val="00106863"/>
    <w:rsid w:val="001071F8"/>
    <w:rsid w:val="001103BF"/>
    <w:rsid w:val="00112E9B"/>
    <w:rsid w:val="00113876"/>
    <w:rsid w:val="001143A5"/>
    <w:rsid w:val="00117FEF"/>
    <w:rsid w:val="00120CD2"/>
    <w:rsid w:val="00120EE1"/>
    <w:rsid w:val="00122D93"/>
    <w:rsid w:val="0012467F"/>
    <w:rsid w:val="00126778"/>
    <w:rsid w:val="00130EEB"/>
    <w:rsid w:val="001317AC"/>
    <w:rsid w:val="00132625"/>
    <w:rsid w:val="00137468"/>
    <w:rsid w:val="0014231B"/>
    <w:rsid w:val="001445FD"/>
    <w:rsid w:val="001477D3"/>
    <w:rsid w:val="00151A41"/>
    <w:rsid w:val="00152677"/>
    <w:rsid w:val="0015422E"/>
    <w:rsid w:val="00155D4E"/>
    <w:rsid w:val="00157539"/>
    <w:rsid w:val="00160644"/>
    <w:rsid w:val="0016118C"/>
    <w:rsid w:val="001638B7"/>
    <w:rsid w:val="00164DA1"/>
    <w:rsid w:val="00165EA3"/>
    <w:rsid w:val="00166F31"/>
    <w:rsid w:val="00171744"/>
    <w:rsid w:val="00172510"/>
    <w:rsid w:val="00174003"/>
    <w:rsid w:val="001747B8"/>
    <w:rsid w:val="001747E2"/>
    <w:rsid w:val="00176E42"/>
    <w:rsid w:val="00192383"/>
    <w:rsid w:val="001954BE"/>
    <w:rsid w:val="001A3815"/>
    <w:rsid w:val="001B1480"/>
    <w:rsid w:val="001C0216"/>
    <w:rsid w:val="001C12CC"/>
    <w:rsid w:val="001D0BFD"/>
    <w:rsid w:val="001E001B"/>
    <w:rsid w:val="001E02B2"/>
    <w:rsid w:val="001E049F"/>
    <w:rsid w:val="001E1829"/>
    <w:rsid w:val="001E50A1"/>
    <w:rsid w:val="001E67C8"/>
    <w:rsid w:val="001F6470"/>
    <w:rsid w:val="001F78DA"/>
    <w:rsid w:val="00201255"/>
    <w:rsid w:val="00201945"/>
    <w:rsid w:val="00203490"/>
    <w:rsid w:val="00203D8D"/>
    <w:rsid w:val="002100C9"/>
    <w:rsid w:val="00215566"/>
    <w:rsid w:val="00221971"/>
    <w:rsid w:val="00221C13"/>
    <w:rsid w:val="00224B88"/>
    <w:rsid w:val="00230D2B"/>
    <w:rsid w:val="002379A3"/>
    <w:rsid w:val="00240B02"/>
    <w:rsid w:val="0024516D"/>
    <w:rsid w:val="00255870"/>
    <w:rsid w:val="00264676"/>
    <w:rsid w:val="00264BA5"/>
    <w:rsid w:val="002650DC"/>
    <w:rsid w:val="002703D6"/>
    <w:rsid w:val="00271446"/>
    <w:rsid w:val="00273DAC"/>
    <w:rsid w:val="0029772E"/>
    <w:rsid w:val="00297B3F"/>
    <w:rsid w:val="002A139C"/>
    <w:rsid w:val="002A315D"/>
    <w:rsid w:val="002A51B5"/>
    <w:rsid w:val="002A5C54"/>
    <w:rsid w:val="002B1535"/>
    <w:rsid w:val="002B3554"/>
    <w:rsid w:val="002C125B"/>
    <w:rsid w:val="002C2511"/>
    <w:rsid w:val="002C3A71"/>
    <w:rsid w:val="002C5428"/>
    <w:rsid w:val="002D7324"/>
    <w:rsid w:val="002E2170"/>
    <w:rsid w:val="002E2DB5"/>
    <w:rsid w:val="002E571C"/>
    <w:rsid w:val="002F2025"/>
    <w:rsid w:val="003035BA"/>
    <w:rsid w:val="00303708"/>
    <w:rsid w:val="00304997"/>
    <w:rsid w:val="00306772"/>
    <w:rsid w:val="00306774"/>
    <w:rsid w:val="00312449"/>
    <w:rsid w:val="00313AB5"/>
    <w:rsid w:val="00324D6D"/>
    <w:rsid w:val="00325FF5"/>
    <w:rsid w:val="0033064F"/>
    <w:rsid w:val="00330EA6"/>
    <w:rsid w:val="00332705"/>
    <w:rsid w:val="003360F5"/>
    <w:rsid w:val="00336A47"/>
    <w:rsid w:val="0033787B"/>
    <w:rsid w:val="003379A7"/>
    <w:rsid w:val="00340618"/>
    <w:rsid w:val="00342AAF"/>
    <w:rsid w:val="00342F2E"/>
    <w:rsid w:val="00346F35"/>
    <w:rsid w:val="0036140A"/>
    <w:rsid w:val="00363657"/>
    <w:rsid w:val="00363F84"/>
    <w:rsid w:val="00363FE0"/>
    <w:rsid w:val="00365EBD"/>
    <w:rsid w:val="003718DC"/>
    <w:rsid w:val="00375C12"/>
    <w:rsid w:val="00377088"/>
    <w:rsid w:val="003808FE"/>
    <w:rsid w:val="00380985"/>
    <w:rsid w:val="00382244"/>
    <w:rsid w:val="003850CB"/>
    <w:rsid w:val="0039110B"/>
    <w:rsid w:val="00391CEA"/>
    <w:rsid w:val="00393AFF"/>
    <w:rsid w:val="00394786"/>
    <w:rsid w:val="00395E43"/>
    <w:rsid w:val="003A4EE1"/>
    <w:rsid w:val="003A7295"/>
    <w:rsid w:val="003B2295"/>
    <w:rsid w:val="003B3684"/>
    <w:rsid w:val="003B3EB3"/>
    <w:rsid w:val="003B4225"/>
    <w:rsid w:val="003B732C"/>
    <w:rsid w:val="003B7F7D"/>
    <w:rsid w:val="003C204F"/>
    <w:rsid w:val="003C4E49"/>
    <w:rsid w:val="003C58AD"/>
    <w:rsid w:val="003D431F"/>
    <w:rsid w:val="003D5C4E"/>
    <w:rsid w:val="003D6D07"/>
    <w:rsid w:val="003E2FE2"/>
    <w:rsid w:val="003E5900"/>
    <w:rsid w:val="003E6D0C"/>
    <w:rsid w:val="003F60DC"/>
    <w:rsid w:val="0040106C"/>
    <w:rsid w:val="00402B63"/>
    <w:rsid w:val="00405636"/>
    <w:rsid w:val="00407586"/>
    <w:rsid w:val="00410078"/>
    <w:rsid w:val="00412644"/>
    <w:rsid w:val="00412F4F"/>
    <w:rsid w:val="0042431A"/>
    <w:rsid w:val="00430B17"/>
    <w:rsid w:val="004359E3"/>
    <w:rsid w:val="004419EC"/>
    <w:rsid w:val="004462E1"/>
    <w:rsid w:val="00446A60"/>
    <w:rsid w:val="00460601"/>
    <w:rsid w:val="004762D3"/>
    <w:rsid w:val="00477188"/>
    <w:rsid w:val="004774A7"/>
    <w:rsid w:val="00483A93"/>
    <w:rsid w:val="00493607"/>
    <w:rsid w:val="004A0307"/>
    <w:rsid w:val="004A39F8"/>
    <w:rsid w:val="004A3FFE"/>
    <w:rsid w:val="004A5DE1"/>
    <w:rsid w:val="004B4563"/>
    <w:rsid w:val="004B6B45"/>
    <w:rsid w:val="004C39C8"/>
    <w:rsid w:val="004C4EE6"/>
    <w:rsid w:val="004C6DDC"/>
    <w:rsid w:val="004D0569"/>
    <w:rsid w:val="004D2378"/>
    <w:rsid w:val="004E0016"/>
    <w:rsid w:val="004E67C5"/>
    <w:rsid w:val="004E70F2"/>
    <w:rsid w:val="004F1AE3"/>
    <w:rsid w:val="00501608"/>
    <w:rsid w:val="00502E75"/>
    <w:rsid w:val="0050413D"/>
    <w:rsid w:val="005163D8"/>
    <w:rsid w:val="00520368"/>
    <w:rsid w:val="00520F75"/>
    <w:rsid w:val="005272B8"/>
    <w:rsid w:val="00530C04"/>
    <w:rsid w:val="0053529E"/>
    <w:rsid w:val="005366F5"/>
    <w:rsid w:val="00541A36"/>
    <w:rsid w:val="0054270D"/>
    <w:rsid w:val="00542C5E"/>
    <w:rsid w:val="00547C40"/>
    <w:rsid w:val="005625DB"/>
    <w:rsid w:val="00570BEF"/>
    <w:rsid w:val="005715A3"/>
    <w:rsid w:val="005735BA"/>
    <w:rsid w:val="00573B3E"/>
    <w:rsid w:val="005776F3"/>
    <w:rsid w:val="005839A9"/>
    <w:rsid w:val="00592437"/>
    <w:rsid w:val="00594974"/>
    <w:rsid w:val="00594AD9"/>
    <w:rsid w:val="005957FB"/>
    <w:rsid w:val="005969E3"/>
    <w:rsid w:val="005974D2"/>
    <w:rsid w:val="00597956"/>
    <w:rsid w:val="005A0E5E"/>
    <w:rsid w:val="005A4130"/>
    <w:rsid w:val="005A5D2E"/>
    <w:rsid w:val="005A64D3"/>
    <w:rsid w:val="005A7F57"/>
    <w:rsid w:val="005B1661"/>
    <w:rsid w:val="005B2746"/>
    <w:rsid w:val="005B28B8"/>
    <w:rsid w:val="005B4E21"/>
    <w:rsid w:val="005C5671"/>
    <w:rsid w:val="005C79B6"/>
    <w:rsid w:val="005C7FB2"/>
    <w:rsid w:val="005D0005"/>
    <w:rsid w:val="005D16E7"/>
    <w:rsid w:val="005D45E8"/>
    <w:rsid w:val="005D7584"/>
    <w:rsid w:val="005E097E"/>
    <w:rsid w:val="005E0AFF"/>
    <w:rsid w:val="005E4ACA"/>
    <w:rsid w:val="005E4E65"/>
    <w:rsid w:val="005E5643"/>
    <w:rsid w:val="005F2A75"/>
    <w:rsid w:val="005F3C36"/>
    <w:rsid w:val="005F4C20"/>
    <w:rsid w:val="005F5AFD"/>
    <w:rsid w:val="005F60C2"/>
    <w:rsid w:val="005F7881"/>
    <w:rsid w:val="00600935"/>
    <w:rsid w:val="00603989"/>
    <w:rsid w:val="00606C87"/>
    <w:rsid w:val="00607AE0"/>
    <w:rsid w:val="0061138A"/>
    <w:rsid w:val="0061394D"/>
    <w:rsid w:val="006165C6"/>
    <w:rsid w:val="00623072"/>
    <w:rsid w:val="006252A0"/>
    <w:rsid w:val="0062706D"/>
    <w:rsid w:val="00627AB3"/>
    <w:rsid w:val="00631A26"/>
    <w:rsid w:val="006335A1"/>
    <w:rsid w:val="0063444A"/>
    <w:rsid w:val="0063517D"/>
    <w:rsid w:val="00642929"/>
    <w:rsid w:val="0064671B"/>
    <w:rsid w:val="006479CB"/>
    <w:rsid w:val="00666386"/>
    <w:rsid w:val="0066687B"/>
    <w:rsid w:val="0067272F"/>
    <w:rsid w:val="00676217"/>
    <w:rsid w:val="00677FB0"/>
    <w:rsid w:val="00681528"/>
    <w:rsid w:val="006822CF"/>
    <w:rsid w:val="006840D8"/>
    <w:rsid w:val="00685C1E"/>
    <w:rsid w:val="00690AEB"/>
    <w:rsid w:val="00691020"/>
    <w:rsid w:val="00692AE2"/>
    <w:rsid w:val="00692BFE"/>
    <w:rsid w:val="00693A52"/>
    <w:rsid w:val="00696080"/>
    <w:rsid w:val="00696952"/>
    <w:rsid w:val="006A2BAC"/>
    <w:rsid w:val="006A4EB2"/>
    <w:rsid w:val="006A7166"/>
    <w:rsid w:val="006B0371"/>
    <w:rsid w:val="006B1DD6"/>
    <w:rsid w:val="006B33FB"/>
    <w:rsid w:val="006B580D"/>
    <w:rsid w:val="006B74CA"/>
    <w:rsid w:val="006C2810"/>
    <w:rsid w:val="006C37E7"/>
    <w:rsid w:val="006C6E46"/>
    <w:rsid w:val="006C6F1E"/>
    <w:rsid w:val="006D5D32"/>
    <w:rsid w:val="006F1106"/>
    <w:rsid w:val="006F4876"/>
    <w:rsid w:val="006F7377"/>
    <w:rsid w:val="00703110"/>
    <w:rsid w:val="00711680"/>
    <w:rsid w:val="00714B94"/>
    <w:rsid w:val="00717061"/>
    <w:rsid w:val="00717DC7"/>
    <w:rsid w:val="00721006"/>
    <w:rsid w:val="00722883"/>
    <w:rsid w:val="00731300"/>
    <w:rsid w:val="007377ED"/>
    <w:rsid w:val="00737E6F"/>
    <w:rsid w:val="00744C0F"/>
    <w:rsid w:val="007473EB"/>
    <w:rsid w:val="00753158"/>
    <w:rsid w:val="007536BF"/>
    <w:rsid w:val="00753A1B"/>
    <w:rsid w:val="00757D1A"/>
    <w:rsid w:val="007632F3"/>
    <w:rsid w:val="0077522E"/>
    <w:rsid w:val="00775B1A"/>
    <w:rsid w:val="00775C3F"/>
    <w:rsid w:val="0078056E"/>
    <w:rsid w:val="007817DB"/>
    <w:rsid w:val="0078402C"/>
    <w:rsid w:val="007853B7"/>
    <w:rsid w:val="00786C8D"/>
    <w:rsid w:val="00794AFB"/>
    <w:rsid w:val="007A36EC"/>
    <w:rsid w:val="007A67D2"/>
    <w:rsid w:val="007A6955"/>
    <w:rsid w:val="007B2BDE"/>
    <w:rsid w:val="007B7756"/>
    <w:rsid w:val="007C19F6"/>
    <w:rsid w:val="007C5063"/>
    <w:rsid w:val="007D37EF"/>
    <w:rsid w:val="007D3873"/>
    <w:rsid w:val="007D4971"/>
    <w:rsid w:val="007D7D4B"/>
    <w:rsid w:val="007E6D64"/>
    <w:rsid w:val="007F02E8"/>
    <w:rsid w:val="007F09AA"/>
    <w:rsid w:val="007F304B"/>
    <w:rsid w:val="007F49AD"/>
    <w:rsid w:val="007F4CAC"/>
    <w:rsid w:val="007F70F4"/>
    <w:rsid w:val="00805097"/>
    <w:rsid w:val="008171DF"/>
    <w:rsid w:val="0082041C"/>
    <w:rsid w:val="008232F2"/>
    <w:rsid w:val="00824DA5"/>
    <w:rsid w:val="00826B37"/>
    <w:rsid w:val="00827858"/>
    <w:rsid w:val="0083363A"/>
    <w:rsid w:val="00843CE5"/>
    <w:rsid w:val="00850B5E"/>
    <w:rsid w:val="0085114E"/>
    <w:rsid w:val="00851F7A"/>
    <w:rsid w:val="00855210"/>
    <w:rsid w:val="0086216B"/>
    <w:rsid w:val="0086672A"/>
    <w:rsid w:val="008742DA"/>
    <w:rsid w:val="008761A5"/>
    <w:rsid w:val="00877CED"/>
    <w:rsid w:val="008820E6"/>
    <w:rsid w:val="00885390"/>
    <w:rsid w:val="0089189D"/>
    <w:rsid w:val="00893037"/>
    <w:rsid w:val="008938D0"/>
    <w:rsid w:val="00894B4F"/>
    <w:rsid w:val="00896DB7"/>
    <w:rsid w:val="008A028D"/>
    <w:rsid w:val="008A4DD7"/>
    <w:rsid w:val="008B490A"/>
    <w:rsid w:val="008B64BF"/>
    <w:rsid w:val="008C4D88"/>
    <w:rsid w:val="008C4ED0"/>
    <w:rsid w:val="008C64AA"/>
    <w:rsid w:val="008D3A3C"/>
    <w:rsid w:val="008E1E29"/>
    <w:rsid w:val="008E2302"/>
    <w:rsid w:val="008F7E94"/>
    <w:rsid w:val="00902C87"/>
    <w:rsid w:val="00905317"/>
    <w:rsid w:val="0091130A"/>
    <w:rsid w:val="00912CC3"/>
    <w:rsid w:val="00914A30"/>
    <w:rsid w:val="00924CAB"/>
    <w:rsid w:val="00924D09"/>
    <w:rsid w:val="00932741"/>
    <w:rsid w:val="00932FCD"/>
    <w:rsid w:val="00933BF4"/>
    <w:rsid w:val="00933C71"/>
    <w:rsid w:val="0094248F"/>
    <w:rsid w:val="009427B4"/>
    <w:rsid w:val="009450C8"/>
    <w:rsid w:val="00945C84"/>
    <w:rsid w:val="00945E72"/>
    <w:rsid w:val="009537D5"/>
    <w:rsid w:val="00953CBA"/>
    <w:rsid w:val="00954B0A"/>
    <w:rsid w:val="0096190E"/>
    <w:rsid w:val="00961CE9"/>
    <w:rsid w:val="0096448D"/>
    <w:rsid w:val="00971B25"/>
    <w:rsid w:val="009722C8"/>
    <w:rsid w:val="009732A6"/>
    <w:rsid w:val="0097643F"/>
    <w:rsid w:val="00980D1B"/>
    <w:rsid w:val="009909CE"/>
    <w:rsid w:val="00994F13"/>
    <w:rsid w:val="00995405"/>
    <w:rsid w:val="009A418B"/>
    <w:rsid w:val="009B0FDE"/>
    <w:rsid w:val="009B1B8F"/>
    <w:rsid w:val="009C24DD"/>
    <w:rsid w:val="009C3489"/>
    <w:rsid w:val="009C4D9E"/>
    <w:rsid w:val="009C7340"/>
    <w:rsid w:val="009D0E73"/>
    <w:rsid w:val="009D2FA0"/>
    <w:rsid w:val="009D354F"/>
    <w:rsid w:val="009E65C9"/>
    <w:rsid w:val="009E7E15"/>
    <w:rsid w:val="009F167D"/>
    <w:rsid w:val="009F388C"/>
    <w:rsid w:val="009F5FC9"/>
    <w:rsid w:val="009F6365"/>
    <w:rsid w:val="00A00DC5"/>
    <w:rsid w:val="00A013A4"/>
    <w:rsid w:val="00A02195"/>
    <w:rsid w:val="00A033BC"/>
    <w:rsid w:val="00A034D2"/>
    <w:rsid w:val="00A04499"/>
    <w:rsid w:val="00A050C2"/>
    <w:rsid w:val="00A05B00"/>
    <w:rsid w:val="00A06CC0"/>
    <w:rsid w:val="00A07FE9"/>
    <w:rsid w:val="00A127F0"/>
    <w:rsid w:val="00A16E0F"/>
    <w:rsid w:val="00A20534"/>
    <w:rsid w:val="00A21EC7"/>
    <w:rsid w:val="00A2659F"/>
    <w:rsid w:val="00A27EFD"/>
    <w:rsid w:val="00A31BAA"/>
    <w:rsid w:val="00A35003"/>
    <w:rsid w:val="00A35033"/>
    <w:rsid w:val="00A4100F"/>
    <w:rsid w:val="00A427BB"/>
    <w:rsid w:val="00A458E2"/>
    <w:rsid w:val="00A522BB"/>
    <w:rsid w:val="00A55462"/>
    <w:rsid w:val="00A569E9"/>
    <w:rsid w:val="00A63608"/>
    <w:rsid w:val="00A64CAF"/>
    <w:rsid w:val="00A71443"/>
    <w:rsid w:val="00A71A7A"/>
    <w:rsid w:val="00A729D6"/>
    <w:rsid w:val="00A731A6"/>
    <w:rsid w:val="00A74A25"/>
    <w:rsid w:val="00A8309D"/>
    <w:rsid w:val="00A84E60"/>
    <w:rsid w:val="00A86FAE"/>
    <w:rsid w:val="00A871DA"/>
    <w:rsid w:val="00A915E9"/>
    <w:rsid w:val="00A94DB2"/>
    <w:rsid w:val="00A95DD2"/>
    <w:rsid w:val="00A9685E"/>
    <w:rsid w:val="00AA05EC"/>
    <w:rsid w:val="00AA27D3"/>
    <w:rsid w:val="00AA3088"/>
    <w:rsid w:val="00AA3CD8"/>
    <w:rsid w:val="00AA5767"/>
    <w:rsid w:val="00AA6926"/>
    <w:rsid w:val="00AB2898"/>
    <w:rsid w:val="00AB3807"/>
    <w:rsid w:val="00AB6652"/>
    <w:rsid w:val="00AC04A0"/>
    <w:rsid w:val="00AC3B9A"/>
    <w:rsid w:val="00AC671B"/>
    <w:rsid w:val="00AD01CC"/>
    <w:rsid w:val="00AD7660"/>
    <w:rsid w:val="00AE74DD"/>
    <w:rsid w:val="00AE7979"/>
    <w:rsid w:val="00AF030B"/>
    <w:rsid w:val="00AF1B64"/>
    <w:rsid w:val="00AF2A80"/>
    <w:rsid w:val="00AF34E7"/>
    <w:rsid w:val="00AF4A92"/>
    <w:rsid w:val="00B02120"/>
    <w:rsid w:val="00B04B4B"/>
    <w:rsid w:val="00B06529"/>
    <w:rsid w:val="00B06AE0"/>
    <w:rsid w:val="00B10B1B"/>
    <w:rsid w:val="00B10FE2"/>
    <w:rsid w:val="00B11BDC"/>
    <w:rsid w:val="00B123A5"/>
    <w:rsid w:val="00B14855"/>
    <w:rsid w:val="00B1600C"/>
    <w:rsid w:val="00B165F3"/>
    <w:rsid w:val="00B16C61"/>
    <w:rsid w:val="00B21655"/>
    <w:rsid w:val="00B222E1"/>
    <w:rsid w:val="00B22C1A"/>
    <w:rsid w:val="00B234B8"/>
    <w:rsid w:val="00B302C0"/>
    <w:rsid w:val="00B3098E"/>
    <w:rsid w:val="00B35430"/>
    <w:rsid w:val="00B40871"/>
    <w:rsid w:val="00B463C0"/>
    <w:rsid w:val="00B5061A"/>
    <w:rsid w:val="00B56D57"/>
    <w:rsid w:val="00B602DE"/>
    <w:rsid w:val="00B645B1"/>
    <w:rsid w:val="00B651CC"/>
    <w:rsid w:val="00B6534F"/>
    <w:rsid w:val="00B656A8"/>
    <w:rsid w:val="00B65F6D"/>
    <w:rsid w:val="00B66AC3"/>
    <w:rsid w:val="00B72818"/>
    <w:rsid w:val="00B73E3D"/>
    <w:rsid w:val="00B90BB4"/>
    <w:rsid w:val="00B91B21"/>
    <w:rsid w:val="00B93172"/>
    <w:rsid w:val="00B947A6"/>
    <w:rsid w:val="00BA0E6E"/>
    <w:rsid w:val="00BB2E88"/>
    <w:rsid w:val="00BB66D3"/>
    <w:rsid w:val="00BC1A10"/>
    <w:rsid w:val="00BC1FFB"/>
    <w:rsid w:val="00BC24A3"/>
    <w:rsid w:val="00BC394C"/>
    <w:rsid w:val="00BC608A"/>
    <w:rsid w:val="00BD25CC"/>
    <w:rsid w:val="00BD30FD"/>
    <w:rsid w:val="00BD3EB9"/>
    <w:rsid w:val="00BD4007"/>
    <w:rsid w:val="00BD578C"/>
    <w:rsid w:val="00BE3D13"/>
    <w:rsid w:val="00BF09D0"/>
    <w:rsid w:val="00BF2E8D"/>
    <w:rsid w:val="00C00D92"/>
    <w:rsid w:val="00C01476"/>
    <w:rsid w:val="00C044EE"/>
    <w:rsid w:val="00C053B3"/>
    <w:rsid w:val="00C054E0"/>
    <w:rsid w:val="00C1122A"/>
    <w:rsid w:val="00C11986"/>
    <w:rsid w:val="00C12B10"/>
    <w:rsid w:val="00C13846"/>
    <w:rsid w:val="00C24006"/>
    <w:rsid w:val="00C32504"/>
    <w:rsid w:val="00C3681D"/>
    <w:rsid w:val="00C42AEB"/>
    <w:rsid w:val="00C42F92"/>
    <w:rsid w:val="00C4550A"/>
    <w:rsid w:val="00C466F2"/>
    <w:rsid w:val="00C47B30"/>
    <w:rsid w:val="00C54038"/>
    <w:rsid w:val="00C73D6A"/>
    <w:rsid w:val="00C74D71"/>
    <w:rsid w:val="00C80A6A"/>
    <w:rsid w:val="00C853C6"/>
    <w:rsid w:val="00C9177D"/>
    <w:rsid w:val="00C91C62"/>
    <w:rsid w:val="00C9371F"/>
    <w:rsid w:val="00C9407D"/>
    <w:rsid w:val="00C94C07"/>
    <w:rsid w:val="00C955A4"/>
    <w:rsid w:val="00C96B00"/>
    <w:rsid w:val="00CA3B18"/>
    <w:rsid w:val="00CA3CF2"/>
    <w:rsid w:val="00CA3DD4"/>
    <w:rsid w:val="00CA4EC2"/>
    <w:rsid w:val="00CA7751"/>
    <w:rsid w:val="00CB09AB"/>
    <w:rsid w:val="00CB7B2B"/>
    <w:rsid w:val="00CB7BAA"/>
    <w:rsid w:val="00CC1729"/>
    <w:rsid w:val="00CC17E5"/>
    <w:rsid w:val="00CC5DF2"/>
    <w:rsid w:val="00CD49D0"/>
    <w:rsid w:val="00CE1176"/>
    <w:rsid w:val="00CE4035"/>
    <w:rsid w:val="00CE468B"/>
    <w:rsid w:val="00CE58DE"/>
    <w:rsid w:val="00CE699E"/>
    <w:rsid w:val="00CF0FB6"/>
    <w:rsid w:val="00CF1120"/>
    <w:rsid w:val="00CF3452"/>
    <w:rsid w:val="00CF4507"/>
    <w:rsid w:val="00CF483C"/>
    <w:rsid w:val="00CF53CA"/>
    <w:rsid w:val="00D00BA0"/>
    <w:rsid w:val="00D05DA9"/>
    <w:rsid w:val="00D120B7"/>
    <w:rsid w:val="00D1226C"/>
    <w:rsid w:val="00D12A9C"/>
    <w:rsid w:val="00D132DB"/>
    <w:rsid w:val="00D14007"/>
    <w:rsid w:val="00D25BBB"/>
    <w:rsid w:val="00D338F1"/>
    <w:rsid w:val="00D4015F"/>
    <w:rsid w:val="00D4085A"/>
    <w:rsid w:val="00D425EB"/>
    <w:rsid w:val="00D43FBC"/>
    <w:rsid w:val="00D53A31"/>
    <w:rsid w:val="00D613D5"/>
    <w:rsid w:val="00D6142F"/>
    <w:rsid w:val="00D616DD"/>
    <w:rsid w:val="00D64EA1"/>
    <w:rsid w:val="00D664D9"/>
    <w:rsid w:val="00D72C58"/>
    <w:rsid w:val="00D76033"/>
    <w:rsid w:val="00D8166F"/>
    <w:rsid w:val="00D84805"/>
    <w:rsid w:val="00D876C4"/>
    <w:rsid w:val="00D91D47"/>
    <w:rsid w:val="00D923A6"/>
    <w:rsid w:val="00DA306E"/>
    <w:rsid w:val="00DA3DDD"/>
    <w:rsid w:val="00DA7DE9"/>
    <w:rsid w:val="00DB4FD6"/>
    <w:rsid w:val="00DB772F"/>
    <w:rsid w:val="00DC6981"/>
    <w:rsid w:val="00DD3D60"/>
    <w:rsid w:val="00DE2750"/>
    <w:rsid w:val="00DE286E"/>
    <w:rsid w:val="00DE5516"/>
    <w:rsid w:val="00DF1B16"/>
    <w:rsid w:val="00DF495B"/>
    <w:rsid w:val="00DF5BF1"/>
    <w:rsid w:val="00E04A99"/>
    <w:rsid w:val="00E11023"/>
    <w:rsid w:val="00E1565E"/>
    <w:rsid w:val="00E17013"/>
    <w:rsid w:val="00E20943"/>
    <w:rsid w:val="00E24947"/>
    <w:rsid w:val="00E266E9"/>
    <w:rsid w:val="00E31BD3"/>
    <w:rsid w:val="00E34158"/>
    <w:rsid w:val="00E34573"/>
    <w:rsid w:val="00E37EE7"/>
    <w:rsid w:val="00E47783"/>
    <w:rsid w:val="00E612C0"/>
    <w:rsid w:val="00E6301E"/>
    <w:rsid w:val="00E63358"/>
    <w:rsid w:val="00E74ECE"/>
    <w:rsid w:val="00E85D90"/>
    <w:rsid w:val="00E87623"/>
    <w:rsid w:val="00EA16E6"/>
    <w:rsid w:val="00EA45C5"/>
    <w:rsid w:val="00EA4CE0"/>
    <w:rsid w:val="00EB07CB"/>
    <w:rsid w:val="00EB4EBE"/>
    <w:rsid w:val="00EB5132"/>
    <w:rsid w:val="00EC1124"/>
    <w:rsid w:val="00EC2114"/>
    <w:rsid w:val="00ED0A1C"/>
    <w:rsid w:val="00ED2367"/>
    <w:rsid w:val="00ED358F"/>
    <w:rsid w:val="00EE02E6"/>
    <w:rsid w:val="00EE1BF1"/>
    <w:rsid w:val="00EF6ED8"/>
    <w:rsid w:val="00F00E8E"/>
    <w:rsid w:val="00F023DA"/>
    <w:rsid w:val="00F02DA8"/>
    <w:rsid w:val="00F05B02"/>
    <w:rsid w:val="00F114DF"/>
    <w:rsid w:val="00F21D97"/>
    <w:rsid w:val="00F2623E"/>
    <w:rsid w:val="00F274D7"/>
    <w:rsid w:val="00F32BD6"/>
    <w:rsid w:val="00F349DD"/>
    <w:rsid w:val="00F41C01"/>
    <w:rsid w:val="00F43A50"/>
    <w:rsid w:val="00F44E5C"/>
    <w:rsid w:val="00F54FDF"/>
    <w:rsid w:val="00F577D5"/>
    <w:rsid w:val="00F603BB"/>
    <w:rsid w:val="00F61416"/>
    <w:rsid w:val="00F6478B"/>
    <w:rsid w:val="00F65F63"/>
    <w:rsid w:val="00F7399E"/>
    <w:rsid w:val="00F73B3E"/>
    <w:rsid w:val="00F843BF"/>
    <w:rsid w:val="00F85595"/>
    <w:rsid w:val="00F90024"/>
    <w:rsid w:val="00F937B7"/>
    <w:rsid w:val="00F9789B"/>
    <w:rsid w:val="00FA04B3"/>
    <w:rsid w:val="00FA35D1"/>
    <w:rsid w:val="00FA5587"/>
    <w:rsid w:val="00FA5A4B"/>
    <w:rsid w:val="00FA738E"/>
    <w:rsid w:val="00FB2ABC"/>
    <w:rsid w:val="00FB33BC"/>
    <w:rsid w:val="00FB593E"/>
    <w:rsid w:val="00FB6075"/>
    <w:rsid w:val="00FB67AD"/>
    <w:rsid w:val="00FB76DB"/>
    <w:rsid w:val="00FC0D73"/>
    <w:rsid w:val="00FC28BA"/>
    <w:rsid w:val="00FC2DF2"/>
    <w:rsid w:val="00FC5268"/>
    <w:rsid w:val="00FD4B79"/>
    <w:rsid w:val="00FD7DD6"/>
    <w:rsid w:val="00FD7FE8"/>
    <w:rsid w:val="00FE0C48"/>
    <w:rsid w:val="00FE4414"/>
    <w:rsid w:val="00FE6CC2"/>
    <w:rsid w:val="00FE6DAC"/>
    <w:rsid w:val="00FE6EC7"/>
    <w:rsid w:val="00FE6F7F"/>
    <w:rsid w:val="017C1880"/>
    <w:rsid w:val="01F95339"/>
    <w:rsid w:val="0E65C4C6"/>
    <w:rsid w:val="0EB6CD65"/>
    <w:rsid w:val="161CA0A9"/>
    <w:rsid w:val="1B27D14C"/>
    <w:rsid w:val="1FA96887"/>
    <w:rsid w:val="25114189"/>
    <w:rsid w:val="2C214262"/>
    <w:rsid w:val="2C8407E3"/>
    <w:rsid w:val="324C1A06"/>
    <w:rsid w:val="33D085E5"/>
    <w:rsid w:val="33EC7176"/>
    <w:rsid w:val="341CED2B"/>
    <w:rsid w:val="3E14D67A"/>
    <w:rsid w:val="3E59A04A"/>
    <w:rsid w:val="3E5BEB03"/>
    <w:rsid w:val="467D3419"/>
    <w:rsid w:val="47081A3D"/>
    <w:rsid w:val="4D8B8139"/>
    <w:rsid w:val="50BB79C4"/>
    <w:rsid w:val="5AB600A7"/>
    <w:rsid w:val="6170185C"/>
    <w:rsid w:val="6279F82C"/>
    <w:rsid w:val="6948FBF8"/>
    <w:rsid w:val="77BCDDE9"/>
    <w:rsid w:val="7A1278FC"/>
    <w:rsid w:val="7D0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25CBA"/>
  <w15:docId w15:val="{342541CE-E361-46DC-A928-86F6B852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02"/>
    <w:pPr>
      <w:spacing w:after="200" w:line="276" w:lineRule="auto"/>
    </w:pPr>
    <w:rPr>
      <w:sz w:val="22"/>
      <w:szCs w:val="22"/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336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36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360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873"/>
  </w:style>
  <w:style w:type="paragraph" w:styleId="Podnoje">
    <w:name w:val="footer"/>
    <w:basedOn w:val="Normal"/>
    <w:link w:val="PodnojeChar"/>
    <w:uiPriority w:val="99"/>
    <w:unhideWhenUsed/>
    <w:rsid w:val="007D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873"/>
  </w:style>
  <w:style w:type="paragraph" w:styleId="Tekstbalonia">
    <w:name w:val="Balloon Text"/>
    <w:basedOn w:val="Normal"/>
    <w:link w:val="TekstbaloniaChar"/>
    <w:uiPriority w:val="99"/>
    <w:semiHidden/>
    <w:unhideWhenUsed/>
    <w:rsid w:val="007D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87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387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50413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B456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B2E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B2E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B2E88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B2E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B2E88"/>
    <w:rPr>
      <w:b/>
      <w:bCs/>
      <w:lang w:val="en-GB"/>
    </w:rPr>
  </w:style>
  <w:style w:type="paragraph" w:customStyle="1" w:styleId="Memoheading">
    <w:name w:val="Memo heading"/>
    <w:rsid w:val="00B165F3"/>
    <w:rPr>
      <w:rFonts w:ascii="Times New Roman" w:eastAsia="Times New Roman" w:hAnsi="Times New Roman"/>
      <w:noProof/>
    </w:rPr>
  </w:style>
  <w:style w:type="paragraph" w:styleId="Revizija">
    <w:name w:val="Revision"/>
    <w:hidden/>
    <w:uiPriority w:val="99"/>
    <w:semiHidden/>
    <w:rsid w:val="00013971"/>
    <w:rPr>
      <w:sz w:val="22"/>
      <w:szCs w:val="22"/>
      <w:lang w:val="en-GB"/>
    </w:rPr>
  </w:style>
  <w:style w:type="paragraph" w:styleId="Bezproreda">
    <w:name w:val="No Spacing"/>
    <w:uiPriority w:val="1"/>
    <w:qFormat/>
    <w:rsid w:val="003360F5"/>
    <w:rPr>
      <w:sz w:val="22"/>
      <w:szCs w:val="22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360F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Naslov2Char">
    <w:name w:val="Naslov 2 Char"/>
    <w:basedOn w:val="Zadanifontodlomka"/>
    <w:link w:val="Naslov2"/>
    <w:uiPriority w:val="9"/>
    <w:rsid w:val="003360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3360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breadcrumbtrail">
    <w:name w:val="breadcrumbtrail"/>
    <w:basedOn w:val="Zadanifontodlomka"/>
    <w:rsid w:val="006F7377"/>
  </w:style>
  <w:style w:type="paragraph" w:styleId="Tekstfusnote">
    <w:name w:val="footnote text"/>
    <w:aliases w:val="Lábjegyzet-szöveg,single space,ft,Footnote Text Char1 Char,Footnote Text Char2 Char Char,Footnote Text Char Char2 Char Char,Footnote Text Char1 Char Char Char,Footnote Text Char Char Char Char Char,Footnote Text Blue,Char"/>
    <w:basedOn w:val="Normal"/>
    <w:link w:val="TekstfusnoteChar"/>
    <w:semiHidden/>
    <w:rsid w:val="00C9177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Lábjegyzet-szöveg Char,single space Char,ft Char,Footnote Text Char1 Char Char,Footnote Text Char2 Char Char Char,Footnote Text Char Char2 Char Char Char,Footnote Text Char1 Char Char Char Char,Footnote Text Blue Char,Char Char"/>
    <w:basedOn w:val="Zadanifontodlomka"/>
    <w:link w:val="Tekstfusnote"/>
    <w:semiHidden/>
    <w:rsid w:val="00C9177D"/>
    <w:rPr>
      <w:rFonts w:ascii="Times New Roman" w:hAnsi="Times New Roman"/>
    </w:rPr>
  </w:style>
  <w:style w:type="character" w:styleId="Referencafusnote">
    <w:name w:val="footnote reference"/>
    <w:aliases w:val="ftref,Footnotes refss,Footnote Reference1,16 Point,Superscript 6 Point,Fußnotenzeichen DISS,BVI fnr,Footnote Reference Number,nota pié di pagina,Footnote symbol,Footnote reference number,Times 10 Point,Exposant 3 Point,note TESI"/>
    <w:semiHidden/>
    <w:rsid w:val="00C9177D"/>
    <w:rPr>
      <w:vertAlign w:val="superscript"/>
      <w:lang w:bidi="ar-SA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63444A"/>
    <w:rPr>
      <w:color w:val="605E5C"/>
      <w:shd w:val="clear" w:color="auto" w:fill="E1DFDD"/>
    </w:rPr>
  </w:style>
  <w:style w:type="paragraph" w:customStyle="1" w:styleId="Annex">
    <w:name w:val="Annex"/>
    <w:basedOn w:val="Naslov2"/>
    <w:rsid w:val="003E6D0C"/>
    <w:pPr>
      <w:numPr>
        <w:numId w:val="28"/>
      </w:numPr>
      <w:tabs>
        <w:tab w:val="num" w:pos="720"/>
      </w:tabs>
      <w:spacing w:before="240" w:line="240" w:lineRule="auto"/>
      <w:jc w:val="both"/>
    </w:pPr>
    <w:rPr>
      <w:rFonts w:ascii="Calibri" w:eastAsia="Calibri" w:hAnsi="Calibri" w:cs="Times New Roman"/>
      <w:b/>
      <w:bCs/>
      <w:color w:val="auto"/>
      <w:kern w:val="32"/>
      <w:sz w:val="28"/>
      <w:szCs w:val="24"/>
      <w:lang w:eastAsia="en-GB"/>
    </w:rPr>
  </w:style>
  <w:style w:type="character" w:customStyle="1" w:styleId="normaltextrun">
    <w:name w:val="normaltextrun"/>
    <w:basedOn w:val="Zadanifontodlomka"/>
    <w:rsid w:val="00FE0C48"/>
  </w:style>
  <w:style w:type="table" w:styleId="Reetkatablice">
    <w:name w:val="Table Grid"/>
    <w:basedOn w:val="Obinatablica"/>
    <w:uiPriority w:val="39"/>
    <w:rsid w:val="00D00B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ilic\Desktop\PROJEKAT%20MJESNE%20ZAJEDNICE\Inception\Memo%20SI%20Pismo%20MHRR%20zvanicna%20procedura%20usvajanja%20projekta%200109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de777af5-75c5-4059-8842-b3ca2d118c77">32JKWRRJAUXM-1547289185-109726</_dlc_DocId>
    <_dlc_DocIdUrl xmlns="de777af5-75c5-4059-8842-b3ca2d118c77">
      <Url>https://undp.sharepoint.com/teams/BIH/MZ/_layouts/15/DocIdRedir.aspx?ID=32JKWRRJAUXM-1547289185-109726</Url>
      <Description>32JKWRRJAUXM-1547289185-109726</Description>
    </_dlc_DocIdUrl>
    <_Flow_SignoffStatus xmlns="8c7cc70e-8a22-43cc-a5e4-51531a7563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656F8-334A-4C4D-AE6C-564830825516}">
  <ds:schemaRefs>
    <ds:schemaRef ds:uri="http://schemas.microsoft.com/office/2006/metadata/properties"/>
    <ds:schemaRef ds:uri="de777af5-75c5-4059-8842-b3ca2d118c77"/>
    <ds:schemaRef ds:uri="8c7cc70e-8a22-43cc-a5e4-51531a75635e"/>
  </ds:schemaRefs>
</ds:datastoreItem>
</file>

<file path=customXml/itemProps2.xml><?xml version="1.0" encoding="utf-8"?>
<ds:datastoreItem xmlns:ds="http://schemas.openxmlformats.org/officeDocument/2006/customXml" ds:itemID="{5B35790B-F90B-49C3-A8C4-C6B222203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F9506B-97EB-44D0-90F0-407FEBCB47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8C3F40A-4D2A-4B31-A05A-ECCC74B299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0A02BA-9AFD-4CBC-8610-17A5E58D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SI Pismo MHRR zvanicna procedura usvajanja projekta 01092015</Template>
  <TotalTime>75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Silic</dc:creator>
  <cp:lastModifiedBy>Lenovo</cp:lastModifiedBy>
  <cp:revision>17</cp:revision>
  <cp:lastPrinted>2021-11-01T10:47:00Z</cp:lastPrinted>
  <dcterms:created xsi:type="dcterms:W3CDTF">2022-01-09T22:47:00Z</dcterms:created>
  <dcterms:modified xsi:type="dcterms:W3CDTF">2022-03-14T22:23:00Z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Order">
    <vt:r8>30900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DocIdItemGuid">
    <vt:lpwstr>1d4dbc32-5c2b-4995-a8c0-12850bb47599</vt:lpwstr>
  </property>
</Properties>
</file>